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Pr="006645E2" w:rsidRDefault="00FE12EC" w:rsidP="00FE12EC">
      <w:pPr>
        <w:pStyle w:val="Title"/>
        <w:rPr>
          <w:sz w:val="22"/>
          <w:szCs w:val="22"/>
          <w:u w:val="single"/>
        </w:rPr>
      </w:pPr>
      <w:r w:rsidRPr="006645E2">
        <w:rPr>
          <w:sz w:val="22"/>
          <w:szCs w:val="22"/>
          <w:u w:val="single"/>
        </w:rPr>
        <w:t>Hilderstone Parish Council Meeting</w:t>
      </w:r>
    </w:p>
    <w:p w14:paraId="17C6476D" w14:textId="61342195" w:rsidR="00FE12EC" w:rsidRPr="006645E2" w:rsidRDefault="00B25396" w:rsidP="00FE12EC">
      <w:pPr>
        <w:rPr>
          <w:rFonts w:ascii="Arial" w:hAnsi="Arial" w:cs="Arial"/>
          <w:sz w:val="22"/>
          <w:szCs w:val="22"/>
        </w:rPr>
      </w:pPr>
      <w:r w:rsidRPr="006645E2">
        <w:rPr>
          <w:rFonts w:ascii="Arial" w:hAnsi="Arial" w:cs="Arial"/>
          <w:sz w:val="22"/>
          <w:szCs w:val="22"/>
        </w:rPr>
        <w:t>‘</w:t>
      </w:r>
    </w:p>
    <w:p w14:paraId="2CAEE8E8" w14:textId="115630FD" w:rsidR="00FE12EC" w:rsidRPr="006645E2" w:rsidRDefault="00FE12EC" w:rsidP="00FE12EC">
      <w:pPr>
        <w:pStyle w:val="Heading2"/>
        <w:rPr>
          <w:sz w:val="22"/>
          <w:szCs w:val="22"/>
        </w:rPr>
      </w:pPr>
      <w:r w:rsidRPr="006645E2">
        <w:rPr>
          <w:sz w:val="22"/>
          <w:szCs w:val="22"/>
        </w:rPr>
        <w:t xml:space="preserve">On Wednesday </w:t>
      </w:r>
      <w:r w:rsidR="004E0935" w:rsidRPr="006645E2">
        <w:rPr>
          <w:sz w:val="22"/>
          <w:szCs w:val="22"/>
        </w:rPr>
        <w:t>25</w:t>
      </w:r>
      <w:r w:rsidR="004E0935" w:rsidRPr="006645E2">
        <w:rPr>
          <w:sz w:val="22"/>
          <w:szCs w:val="22"/>
          <w:vertAlign w:val="superscript"/>
        </w:rPr>
        <w:t>th</w:t>
      </w:r>
      <w:r w:rsidR="004E0935" w:rsidRPr="006645E2">
        <w:rPr>
          <w:sz w:val="22"/>
          <w:szCs w:val="22"/>
        </w:rPr>
        <w:t xml:space="preserve"> January 2023</w:t>
      </w:r>
      <w:r w:rsidRPr="006645E2">
        <w:rPr>
          <w:sz w:val="22"/>
          <w:szCs w:val="22"/>
        </w:rPr>
        <w:t xml:space="preserve"> at 7.30pm</w:t>
      </w:r>
    </w:p>
    <w:p w14:paraId="4D29CA9F" w14:textId="77777777" w:rsidR="00FE12EC" w:rsidRPr="006645E2" w:rsidRDefault="00FE12EC" w:rsidP="00FE12EC">
      <w:pPr>
        <w:pStyle w:val="Heading2"/>
        <w:rPr>
          <w:sz w:val="22"/>
          <w:szCs w:val="22"/>
        </w:rPr>
      </w:pPr>
    </w:p>
    <w:p w14:paraId="574F1465" w14:textId="442C9CB8" w:rsidR="00FE12EC" w:rsidRPr="006645E2" w:rsidRDefault="00FE12EC" w:rsidP="00FE12EC">
      <w:pPr>
        <w:pStyle w:val="Subtitle"/>
        <w:rPr>
          <w:color w:val="202124"/>
          <w:sz w:val="22"/>
          <w:szCs w:val="22"/>
          <w:shd w:val="clear" w:color="auto" w:fill="FFFFFF"/>
        </w:rPr>
      </w:pPr>
      <w:r w:rsidRPr="006645E2">
        <w:rPr>
          <w:sz w:val="22"/>
          <w:szCs w:val="22"/>
        </w:rPr>
        <w:t xml:space="preserve">This meeting was held at Hilderstone Village Hall, </w:t>
      </w:r>
      <w:r w:rsidRPr="006645E2">
        <w:rPr>
          <w:color w:val="202124"/>
          <w:sz w:val="22"/>
          <w:szCs w:val="22"/>
          <w:shd w:val="clear" w:color="auto" w:fill="FFFFFF"/>
        </w:rPr>
        <w:t>Sandon Rd, Hilderstone, Stone ST15 8</w:t>
      </w:r>
      <w:r w:rsidR="00363B45" w:rsidRPr="006645E2">
        <w:rPr>
          <w:color w:val="202124"/>
          <w:sz w:val="22"/>
          <w:szCs w:val="22"/>
          <w:shd w:val="clear" w:color="auto" w:fill="FFFFFF"/>
        </w:rPr>
        <w:t>SF</w:t>
      </w:r>
      <w:r w:rsidRPr="006645E2">
        <w:rPr>
          <w:color w:val="202124"/>
          <w:sz w:val="22"/>
          <w:szCs w:val="22"/>
          <w:shd w:val="clear" w:color="auto" w:fill="FFFFFF"/>
        </w:rPr>
        <w:t xml:space="preserve"> </w:t>
      </w:r>
    </w:p>
    <w:p w14:paraId="0FCE5058" w14:textId="50888318" w:rsidR="00FE12EC" w:rsidRPr="006645E2" w:rsidRDefault="00FE12EC" w:rsidP="00FE12EC">
      <w:pPr>
        <w:rPr>
          <w:rFonts w:ascii="Arial" w:hAnsi="Arial" w:cs="Arial"/>
          <w:sz w:val="22"/>
          <w:szCs w:val="22"/>
        </w:rPr>
      </w:pPr>
    </w:p>
    <w:p w14:paraId="201A09B6" w14:textId="77777777" w:rsidR="00CE00FD" w:rsidRPr="006645E2" w:rsidRDefault="00CE00FD" w:rsidP="00FE12EC">
      <w:pPr>
        <w:rPr>
          <w:rFonts w:ascii="Arial" w:hAnsi="Arial" w:cs="Arial"/>
          <w:sz w:val="22"/>
          <w:szCs w:val="22"/>
        </w:rPr>
      </w:pPr>
    </w:p>
    <w:p w14:paraId="35EAE696" w14:textId="77777777" w:rsidR="00FE12EC" w:rsidRPr="006645E2" w:rsidRDefault="00FE12EC" w:rsidP="00FE12EC">
      <w:pPr>
        <w:rPr>
          <w:rFonts w:ascii="Arial" w:hAnsi="Arial" w:cs="Arial"/>
          <w:sz w:val="22"/>
          <w:szCs w:val="22"/>
        </w:rPr>
      </w:pPr>
      <w:r w:rsidRPr="006645E2">
        <w:rPr>
          <w:rFonts w:ascii="Arial" w:hAnsi="Arial" w:cs="Arial"/>
          <w:b/>
          <w:bCs/>
          <w:sz w:val="22"/>
          <w:szCs w:val="22"/>
        </w:rPr>
        <w:t>Attendance</w:t>
      </w:r>
      <w:r w:rsidRPr="006645E2">
        <w:rPr>
          <w:rFonts w:ascii="Arial" w:hAnsi="Arial" w:cs="Arial"/>
          <w:sz w:val="22"/>
          <w:szCs w:val="22"/>
        </w:rPr>
        <w:t>:</w:t>
      </w:r>
    </w:p>
    <w:p w14:paraId="294C1F5E" w14:textId="0269B02E" w:rsidR="00CE00FD" w:rsidRPr="006645E2" w:rsidRDefault="00FE12EC" w:rsidP="00FE12EC">
      <w:pPr>
        <w:rPr>
          <w:rFonts w:ascii="Arial" w:hAnsi="Arial" w:cs="Arial"/>
          <w:sz w:val="22"/>
          <w:szCs w:val="22"/>
        </w:rPr>
      </w:pPr>
      <w:r w:rsidRPr="006645E2">
        <w:rPr>
          <w:rFonts w:ascii="Arial" w:hAnsi="Arial" w:cs="Arial"/>
          <w:sz w:val="22"/>
          <w:szCs w:val="22"/>
        </w:rPr>
        <w:t>Cllr J Davies (Chairman)</w:t>
      </w:r>
      <w:r w:rsidRPr="006645E2">
        <w:rPr>
          <w:rFonts w:ascii="Arial" w:hAnsi="Arial" w:cs="Arial"/>
          <w:sz w:val="22"/>
          <w:szCs w:val="22"/>
        </w:rPr>
        <w:tab/>
      </w:r>
      <w:r w:rsidR="00ED441A" w:rsidRPr="006645E2">
        <w:rPr>
          <w:rFonts w:ascii="Arial" w:hAnsi="Arial" w:cs="Arial"/>
          <w:sz w:val="22"/>
          <w:szCs w:val="22"/>
        </w:rPr>
        <w:t>Cllr A Stringer</w:t>
      </w:r>
      <w:r w:rsidR="00ED441A" w:rsidRPr="006645E2">
        <w:rPr>
          <w:rFonts w:ascii="Arial" w:hAnsi="Arial" w:cs="Arial"/>
          <w:sz w:val="22"/>
          <w:szCs w:val="22"/>
        </w:rPr>
        <w:tab/>
      </w:r>
      <w:r w:rsidR="005567BD" w:rsidRPr="006645E2">
        <w:rPr>
          <w:rFonts w:ascii="Arial" w:hAnsi="Arial" w:cs="Arial"/>
          <w:sz w:val="22"/>
          <w:szCs w:val="22"/>
        </w:rPr>
        <w:t>(Vice Chairman)</w:t>
      </w:r>
      <w:r w:rsidR="004E0935" w:rsidRPr="006645E2">
        <w:rPr>
          <w:rFonts w:ascii="Arial" w:hAnsi="Arial" w:cs="Arial"/>
          <w:sz w:val="22"/>
          <w:szCs w:val="22"/>
        </w:rPr>
        <w:tab/>
      </w:r>
      <w:r w:rsidR="005567BD" w:rsidRPr="006645E2">
        <w:rPr>
          <w:rFonts w:ascii="Arial" w:hAnsi="Arial" w:cs="Arial"/>
          <w:sz w:val="22"/>
          <w:szCs w:val="22"/>
        </w:rPr>
        <w:t>Cllr M Shelley</w:t>
      </w:r>
      <w:r w:rsidR="004E0935" w:rsidRPr="006645E2">
        <w:rPr>
          <w:rFonts w:ascii="Arial" w:hAnsi="Arial" w:cs="Arial"/>
          <w:sz w:val="22"/>
          <w:szCs w:val="22"/>
        </w:rPr>
        <w:tab/>
      </w:r>
      <w:r w:rsidR="004E0935" w:rsidRPr="006645E2">
        <w:rPr>
          <w:rFonts w:ascii="Arial" w:hAnsi="Arial" w:cs="Arial"/>
          <w:sz w:val="22"/>
          <w:szCs w:val="22"/>
        </w:rPr>
        <w:tab/>
        <w:t>Cllr P Davies</w:t>
      </w:r>
    </w:p>
    <w:p w14:paraId="32FA92A5" w14:textId="77777777" w:rsidR="00CE00FD" w:rsidRPr="006645E2" w:rsidRDefault="00CE00FD" w:rsidP="00FE12EC">
      <w:pPr>
        <w:rPr>
          <w:rFonts w:ascii="Arial" w:hAnsi="Arial" w:cs="Arial"/>
          <w:sz w:val="22"/>
          <w:szCs w:val="22"/>
        </w:rPr>
      </w:pPr>
    </w:p>
    <w:p w14:paraId="522DAD76" w14:textId="559DDA9D" w:rsidR="00363B45" w:rsidRPr="006645E2" w:rsidRDefault="00FE12EC" w:rsidP="00115DB4">
      <w:pPr>
        <w:jc w:val="center"/>
        <w:rPr>
          <w:rFonts w:ascii="Arial" w:hAnsi="Arial" w:cs="Arial"/>
          <w:sz w:val="22"/>
          <w:szCs w:val="22"/>
        </w:rPr>
      </w:pPr>
      <w:r w:rsidRPr="006645E2">
        <w:rPr>
          <w:rFonts w:ascii="Arial" w:hAnsi="Arial" w:cs="Arial"/>
          <w:sz w:val="22"/>
          <w:szCs w:val="22"/>
        </w:rPr>
        <w:t>Minutes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780"/>
      </w:tblGrid>
      <w:tr w:rsidR="006645E2" w:rsidRPr="006645E2" w14:paraId="1EFAEC8E" w14:textId="77777777" w:rsidTr="00A10F8B">
        <w:tc>
          <w:tcPr>
            <w:tcW w:w="710" w:type="dxa"/>
            <w:shd w:val="clear" w:color="auto" w:fill="auto"/>
          </w:tcPr>
          <w:p w14:paraId="74BD293D" w14:textId="77777777" w:rsidR="004E0935" w:rsidRPr="006645E2" w:rsidRDefault="004E0935" w:rsidP="00A10F8B">
            <w:pPr>
              <w:outlineLvl w:val="2"/>
              <w:rPr>
                <w:rFonts w:ascii="Arial" w:hAnsi="Arial" w:cs="Arial"/>
                <w:b/>
                <w:bCs/>
              </w:rPr>
            </w:pPr>
            <w:r w:rsidRPr="006645E2">
              <w:rPr>
                <w:rFonts w:ascii="Arial" w:hAnsi="Arial" w:cs="Arial"/>
                <w:b/>
                <w:bCs/>
              </w:rPr>
              <w:t>Item No.</w:t>
            </w:r>
          </w:p>
        </w:tc>
        <w:tc>
          <w:tcPr>
            <w:tcW w:w="9780" w:type="dxa"/>
            <w:shd w:val="clear" w:color="auto" w:fill="auto"/>
          </w:tcPr>
          <w:p w14:paraId="17E3F356" w14:textId="77777777" w:rsidR="004E0935" w:rsidRPr="006645E2" w:rsidRDefault="004E0935" w:rsidP="00A10F8B">
            <w:pPr>
              <w:outlineLvl w:val="2"/>
              <w:rPr>
                <w:rFonts w:ascii="Arial" w:hAnsi="Arial" w:cs="Arial"/>
                <w:b/>
                <w:bCs/>
              </w:rPr>
            </w:pPr>
            <w:r w:rsidRPr="006645E2">
              <w:rPr>
                <w:rFonts w:ascii="Arial" w:hAnsi="Arial" w:cs="Arial"/>
                <w:b/>
                <w:bCs/>
              </w:rPr>
              <w:t>Agenda Item</w:t>
            </w:r>
          </w:p>
        </w:tc>
      </w:tr>
      <w:tr w:rsidR="006645E2" w:rsidRPr="006645E2" w14:paraId="59F95857" w14:textId="77777777" w:rsidTr="00A10F8B">
        <w:tc>
          <w:tcPr>
            <w:tcW w:w="710" w:type="dxa"/>
            <w:shd w:val="clear" w:color="auto" w:fill="auto"/>
          </w:tcPr>
          <w:p w14:paraId="1B51D3E9" w14:textId="77777777" w:rsidR="004E0935" w:rsidRPr="006645E2" w:rsidRDefault="004E0935" w:rsidP="00A10F8B">
            <w:pPr>
              <w:outlineLvl w:val="2"/>
              <w:rPr>
                <w:rFonts w:ascii="Arial" w:hAnsi="Arial" w:cs="Arial"/>
              </w:rPr>
            </w:pPr>
            <w:r w:rsidRPr="006645E2">
              <w:rPr>
                <w:rFonts w:ascii="Arial" w:hAnsi="Arial" w:cs="Arial"/>
              </w:rPr>
              <w:t>1</w:t>
            </w:r>
          </w:p>
        </w:tc>
        <w:tc>
          <w:tcPr>
            <w:tcW w:w="9780" w:type="dxa"/>
            <w:shd w:val="clear" w:color="auto" w:fill="auto"/>
          </w:tcPr>
          <w:p w14:paraId="0B56079B" w14:textId="77777777" w:rsidR="004E0935" w:rsidRPr="006645E2" w:rsidRDefault="004E0935" w:rsidP="00A10F8B">
            <w:pPr>
              <w:outlineLvl w:val="2"/>
              <w:rPr>
                <w:rFonts w:ascii="Arial" w:hAnsi="Arial" w:cs="Arial"/>
                <w:b/>
                <w:bCs/>
              </w:rPr>
            </w:pPr>
            <w:r w:rsidRPr="006645E2">
              <w:rPr>
                <w:rFonts w:ascii="Arial" w:hAnsi="Arial" w:cs="Arial"/>
                <w:b/>
                <w:bCs/>
              </w:rPr>
              <w:t>To consider accepting apologies for absence and any reasons to be recorded.</w:t>
            </w:r>
          </w:p>
          <w:p w14:paraId="2D3B60B2" w14:textId="7E6E818C" w:rsidR="004E0935" w:rsidRPr="006645E2" w:rsidRDefault="004E0935" w:rsidP="00A10F8B">
            <w:pPr>
              <w:outlineLvl w:val="2"/>
              <w:rPr>
                <w:rFonts w:ascii="Arial" w:hAnsi="Arial" w:cs="Arial"/>
              </w:rPr>
            </w:pPr>
            <w:r w:rsidRPr="006645E2">
              <w:rPr>
                <w:rFonts w:ascii="Arial" w:hAnsi="Arial" w:cs="Arial"/>
              </w:rPr>
              <w:t>Cllrs Jenny Crump and Hazel Woodward, and Nikola Evans (Clerk).  The Chairman would take notes to be passed to the Clerk after the meeting for the production of the minutes.</w:t>
            </w:r>
          </w:p>
        </w:tc>
      </w:tr>
      <w:tr w:rsidR="006645E2" w:rsidRPr="006645E2" w14:paraId="091CCDCD" w14:textId="77777777" w:rsidTr="00A10F8B">
        <w:tc>
          <w:tcPr>
            <w:tcW w:w="710" w:type="dxa"/>
            <w:shd w:val="clear" w:color="auto" w:fill="auto"/>
          </w:tcPr>
          <w:p w14:paraId="4DBEECFA" w14:textId="77777777" w:rsidR="004E0935" w:rsidRPr="006645E2" w:rsidRDefault="004E0935" w:rsidP="00A10F8B">
            <w:pPr>
              <w:outlineLvl w:val="2"/>
              <w:rPr>
                <w:rFonts w:ascii="Arial" w:hAnsi="Arial" w:cs="Arial"/>
              </w:rPr>
            </w:pPr>
            <w:r w:rsidRPr="006645E2">
              <w:rPr>
                <w:rFonts w:ascii="Arial" w:hAnsi="Arial" w:cs="Arial"/>
              </w:rPr>
              <w:t>2</w:t>
            </w:r>
          </w:p>
        </w:tc>
        <w:tc>
          <w:tcPr>
            <w:tcW w:w="9780" w:type="dxa"/>
            <w:shd w:val="clear" w:color="auto" w:fill="auto"/>
          </w:tcPr>
          <w:p w14:paraId="14BED5D9" w14:textId="77777777" w:rsidR="004E0935" w:rsidRPr="006645E2" w:rsidRDefault="004E0935" w:rsidP="00A10F8B">
            <w:pPr>
              <w:outlineLvl w:val="2"/>
              <w:rPr>
                <w:rFonts w:ascii="Arial" w:hAnsi="Arial" w:cs="Arial"/>
                <w:b/>
                <w:bCs/>
              </w:rPr>
            </w:pPr>
            <w:r w:rsidRPr="006645E2">
              <w:rPr>
                <w:rFonts w:ascii="Arial" w:hAnsi="Arial" w:cs="Arial"/>
                <w:b/>
                <w:bCs/>
              </w:rPr>
              <w:t>To approve the minutes of the last meeting held on 23</w:t>
            </w:r>
            <w:r w:rsidRPr="006645E2">
              <w:rPr>
                <w:rFonts w:ascii="Arial" w:hAnsi="Arial" w:cs="Arial"/>
                <w:b/>
                <w:bCs/>
                <w:vertAlign w:val="superscript"/>
              </w:rPr>
              <w:t>rd</w:t>
            </w:r>
            <w:r w:rsidRPr="006645E2">
              <w:rPr>
                <w:rFonts w:ascii="Arial" w:hAnsi="Arial" w:cs="Arial"/>
                <w:b/>
                <w:bCs/>
              </w:rPr>
              <w:t xml:space="preserve"> November 2022</w:t>
            </w:r>
          </w:p>
          <w:p w14:paraId="309617D3" w14:textId="02EB3AE4" w:rsidR="004E0935" w:rsidRPr="006645E2" w:rsidRDefault="004E0935" w:rsidP="00A10F8B">
            <w:pPr>
              <w:outlineLvl w:val="2"/>
              <w:rPr>
                <w:rFonts w:ascii="Arial" w:hAnsi="Arial" w:cs="Arial"/>
              </w:rPr>
            </w:pPr>
            <w:r w:rsidRPr="006645E2">
              <w:rPr>
                <w:rFonts w:ascii="Arial" w:hAnsi="Arial" w:cs="Arial"/>
              </w:rPr>
              <w:t>Approved as a true record by all that attended.</w:t>
            </w:r>
          </w:p>
        </w:tc>
      </w:tr>
      <w:tr w:rsidR="006645E2" w:rsidRPr="006645E2" w14:paraId="4729FDA7" w14:textId="77777777" w:rsidTr="00A10F8B">
        <w:tc>
          <w:tcPr>
            <w:tcW w:w="710" w:type="dxa"/>
            <w:shd w:val="clear" w:color="auto" w:fill="auto"/>
          </w:tcPr>
          <w:p w14:paraId="310FE446" w14:textId="77777777" w:rsidR="004E0935" w:rsidRPr="006645E2" w:rsidRDefault="004E0935" w:rsidP="00A10F8B">
            <w:pPr>
              <w:outlineLvl w:val="2"/>
              <w:rPr>
                <w:rFonts w:ascii="Arial" w:hAnsi="Arial" w:cs="Arial"/>
              </w:rPr>
            </w:pPr>
            <w:r w:rsidRPr="006645E2">
              <w:rPr>
                <w:rFonts w:ascii="Arial" w:hAnsi="Arial" w:cs="Arial"/>
              </w:rPr>
              <w:t>3</w:t>
            </w:r>
          </w:p>
        </w:tc>
        <w:tc>
          <w:tcPr>
            <w:tcW w:w="9780" w:type="dxa"/>
            <w:shd w:val="clear" w:color="auto" w:fill="auto"/>
          </w:tcPr>
          <w:p w14:paraId="2AD4EF2B" w14:textId="77777777" w:rsidR="004E0935" w:rsidRPr="006645E2" w:rsidRDefault="004E0935" w:rsidP="00A10F8B">
            <w:pPr>
              <w:outlineLvl w:val="2"/>
              <w:rPr>
                <w:rFonts w:ascii="Arial" w:hAnsi="Arial" w:cs="Arial"/>
                <w:b/>
                <w:bCs/>
                <w:noProof/>
              </w:rPr>
            </w:pPr>
            <w:r w:rsidRPr="006645E2">
              <w:rPr>
                <w:rFonts w:ascii="Arial" w:hAnsi="Arial" w:cs="Arial"/>
                <w:b/>
                <w:bCs/>
                <w:noProof/>
              </w:rPr>
              <w:t>To record declarations of interest from members in any item to be discussed</w:t>
            </w:r>
          </w:p>
          <w:p w14:paraId="49B5311D" w14:textId="707E18AF" w:rsidR="004E0935" w:rsidRPr="006645E2" w:rsidRDefault="004E0935" w:rsidP="00A10F8B">
            <w:pPr>
              <w:outlineLvl w:val="2"/>
              <w:rPr>
                <w:rFonts w:ascii="Arial" w:hAnsi="Arial" w:cs="Arial"/>
              </w:rPr>
            </w:pPr>
            <w:r w:rsidRPr="006645E2">
              <w:rPr>
                <w:rFonts w:ascii="Arial" w:hAnsi="Arial" w:cs="Arial"/>
                <w:noProof/>
              </w:rPr>
              <w:t>None received</w:t>
            </w:r>
          </w:p>
        </w:tc>
      </w:tr>
      <w:tr w:rsidR="006645E2" w:rsidRPr="006645E2" w14:paraId="39C703D0" w14:textId="77777777" w:rsidTr="00A10F8B">
        <w:tc>
          <w:tcPr>
            <w:tcW w:w="710" w:type="dxa"/>
            <w:shd w:val="clear" w:color="auto" w:fill="auto"/>
          </w:tcPr>
          <w:p w14:paraId="30F4BA86" w14:textId="77777777" w:rsidR="004E0935" w:rsidRPr="006645E2" w:rsidRDefault="004E0935" w:rsidP="00A10F8B">
            <w:pPr>
              <w:outlineLvl w:val="2"/>
              <w:rPr>
                <w:rFonts w:ascii="Arial" w:hAnsi="Arial" w:cs="Arial"/>
              </w:rPr>
            </w:pPr>
            <w:r w:rsidRPr="006645E2">
              <w:rPr>
                <w:rFonts w:ascii="Arial" w:hAnsi="Arial" w:cs="Arial"/>
              </w:rPr>
              <w:t>4</w:t>
            </w:r>
          </w:p>
        </w:tc>
        <w:tc>
          <w:tcPr>
            <w:tcW w:w="9780" w:type="dxa"/>
            <w:shd w:val="clear" w:color="auto" w:fill="auto"/>
          </w:tcPr>
          <w:p w14:paraId="2AA537C0" w14:textId="77777777" w:rsidR="004E0935" w:rsidRPr="006645E2" w:rsidRDefault="004E0935" w:rsidP="00A10F8B">
            <w:pPr>
              <w:outlineLvl w:val="2"/>
              <w:rPr>
                <w:rFonts w:ascii="Arial" w:hAnsi="Arial" w:cs="Arial"/>
                <w:b/>
                <w:bCs/>
                <w:noProof/>
              </w:rPr>
            </w:pPr>
            <w:r w:rsidRPr="006645E2">
              <w:rPr>
                <w:rFonts w:ascii="Arial" w:hAnsi="Arial" w:cs="Arial"/>
                <w:b/>
                <w:bCs/>
                <w:noProof/>
              </w:rPr>
              <w:t>To adjourn the meeting to allow public participation</w:t>
            </w:r>
          </w:p>
          <w:p w14:paraId="37A46BC4" w14:textId="1F589113" w:rsidR="004E0935" w:rsidRPr="006645E2" w:rsidRDefault="004E0935" w:rsidP="00A10F8B">
            <w:pPr>
              <w:outlineLvl w:val="2"/>
              <w:rPr>
                <w:rFonts w:ascii="Arial" w:hAnsi="Arial" w:cs="Arial"/>
              </w:rPr>
            </w:pPr>
            <w:r w:rsidRPr="006645E2">
              <w:rPr>
                <w:rFonts w:ascii="Arial" w:hAnsi="Arial" w:cs="Arial"/>
                <w:noProof/>
              </w:rPr>
              <w:t>On behalf of the Parish Council Cllr Jim Davies, Chaiman, welcomed Mr Roy Clark and presented him with a gift of 2 rose bushes to mark his recent retirement as a councillor and to thank him for his 30 years’ service to the Council. Mrs Christine Clark was also welcomed.</w:t>
            </w:r>
          </w:p>
        </w:tc>
      </w:tr>
      <w:tr w:rsidR="006645E2" w:rsidRPr="006645E2" w14:paraId="5C6DB511" w14:textId="77777777" w:rsidTr="00A10F8B">
        <w:tc>
          <w:tcPr>
            <w:tcW w:w="710" w:type="dxa"/>
            <w:shd w:val="clear" w:color="auto" w:fill="auto"/>
          </w:tcPr>
          <w:p w14:paraId="22EA1297" w14:textId="77777777" w:rsidR="004E0935" w:rsidRPr="006645E2" w:rsidRDefault="004E0935" w:rsidP="00A10F8B">
            <w:pPr>
              <w:outlineLvl w:val="2"/>
              <w:rPr>
                <w:rFonts w:ascii="Arial" w:hAnsi="Arial" w:cs="Arial"/>
              </w:rPr>
            </w:pPr>
            <w:r w:rsidRPr="006645E2">
              <w:rPr>
                <w:rFonts w:ascii="Arial" w:hAnsi="Arial" w:cs="Arial"/>
              </w:rPr>
              <w:t>5</w:t>
            </w:r>
          </w:p>
        </w:tc>
        <w:tc>
          <w:tcPr>
            <w:tcW w:w="9780" w:type="dxa"/>
            <w:shd w:val="clear" w:color="auto" w:fill="auto"/>
          </w:tcPr>
          <w:p w14:paraId="11F211EB" w14:textId="77777777" w:rsidR="004E0935" w:rsidRPr="006645E2" w:rsidRDefault="004E0935" w:rsidP="00A10F8B">
            <w:pPr>
              <w:outlineLvl w:val="2"/>
              <w:rPr>
                <w:rFonts w:ascii="Arial" w:hAnsi="Arial" w:cs="Arial"/>
                <w:b/>
                <w:bCs/>
              </w:rPr>
            </w:pPr>
            <w:r w:rsidRPr="006645E2">
              <w:rPr>
                <w:rFonts w:ascii="Arial" w:hAnsi="Arial" w:cs="Arial"/>
                <w:b/>
                <w:bCs/>
              </w:rPr>
              <w:t>To receive an update from the local PCSO</w:t>
            </w:r>
          </w:p>
          <w:p w14:paraId="08D7DE09" w14:textId="71B7B967" w:rsidR="004E0935" w:rsidRPr="006645E2" w:rsidRDefault="004E0935" w:rsidP="00A10F8B">
            <w:pPr>
              <w:outlineLvl w:val="2"/>
              <w:rPr>
                <w:rFonts w:ascii="Arial" w:hAnsi="Arial" w:cs="Arial"/>
                <w:sz w:val="22"/>
                <w:szCs w:val="22"/>
              </w:rPr>
            </w:pPr>
            <w:r w:rsidRPr="006645E2">
              <w:rPr>
                <w:rFonts w:ascii="Arial" w:hAnsi="Arial" w:cs="Arial"/>
              </w:rPr>
              <w:t>None present</w:t>
            </w:r>
          </w:p>
        </w:tc>
      </w:tr>
      <w:tr w:rsidR="006645E2" w:rsidRPr="006645E2" w14:paraId="05A1A79F" w14:textId="77777777" w:rsidTr="00A10F8B">
        <w:tc>
          <w:tcPr>
            <w:tcW w:w="710" w:type="dxa"/>
            <w:shd w:val="clear" w:color="auto" w:fill="auto"/>
          </w:tcPr>
          <w:p w14:paraId="77C8370C" w14:textId="77777777" w:rsidR="004E0935" w:rsidRPr="006645E2" w:rsidRDefault="004E0935" w:rsidP="00A10F8B">
            <w:pPr>
              <w:outlineLvl w:val="2"/>
              <w:rPr>
                <w:rFonts w:ascii="Arial" w:hAnsi="Arial" w:cs="Arial"/>
              </w:rPr>
            </w:pPr>
            <w:r w:rsidRPr="006645E2">
              <w:rPr>
                <w:rFonts w:ascii="Arial" w:hAnsi="Arial" w:cs="Arial"/>
              </w:rPr>
              <w:t>6</w:t>
            </w:r>
          </w:p>
        </w:tc>
        <w:tc>
          <w:tcPr>
            <w:tcW w:w="9780" w:type="dxa"/>
            <w:shd w:val="clear" w:color="auto" w:fill="auto"/>
          </w:tcPr>
          <w:p w14:paraId="1D0824B5" w14:textId="77777777" w:rsidR="004E0935" w:rsidRPr="006645E2" w:rsidRDefault="004E0935" w:rsidP="00A10F8B">
            <w:pPr>
              <w:outlineLvl w:val="2"/>
              <w:rPr>
                <w:rFonts w:ascii="Arial" w:hAnsi="Arial" w:cs="Arial"/>
                <w:b/>
                <w:bCs/>
              </w:rPr>
            </w:pPr>
            <w:r w:rsidRPr="006645E2">
              <w:rPr>
                <w:rFonts w:ascii="Arial" w:hAnsi="Arial" w:cs="Arial"/>
                <w:b/>
                <w:bCs/>
              </w:rPr>
              <w:t>To receive an update from the Borough Councillor</w:t>
            </w:r>
          </w:p>
          <w:p w14:paraId="56F4BA73" w14:textId="15BF20D0" w:rsidR="004E0935" w:rsidRPr="006645E2" w:rsidRDefault="004E0935" w:rsidP="00A10F8B">
            <w:pPr>
              <w:outlineLvl w:val="2"/>
              <w:rPr>
                <w:rFonts w:ascii="Arial" w:hAnsi="Arial" w:cs="Arial"/>
              </w:rPr>
            </w:pPr>
            <w:r w:rsidRPr="006645E2">
              <w:rPr>
                <w:rFonts w:ascii="Arial" w:hAnsi="Arial" w:cs="Arial"/>
              </w:rPr>
              <w:t>None Present</w:t>
            </w:r>
          </w:p>
        </w:tc>
      </w:tr>
      <w:tr w:rsidR="006645E2" w:rsidRPr="006645E2" w14:paraId="4C82F1B0" w14:textId="77777777" w:rsidTr="00A10F8B">
        <w:tc>
          <w:tcPr>
            <w:tcW w:w="710" w:type="dxa"/>
            <w:shd w:val="clear" w:color="auto" w:fill="auto"/>
          </w:tcPr>
          <w:p w14:paraId="25A82A12" w14:textId="77777777" w:rsidR="004E0935" w:rsidRPr="006645E2" w:rsidRDefault="004E0935" w:rsidP="00A10F8B">
            <w:pPr>
              <w:outlineLvl w:val="2"/>
              <w:rPr>
                <w:rFonts w:ascii="Arial" w:hAnsi="Arial" w:cs="Arial"/>
              </w:rPr>
            </w:pPr>
            <w:r w:rsidRPr="006645E2">
              <w:rPr>
                <w:rFonts w:ascii="Arial" w:hAnsi="Arial" w:cs="Arial"/>
              </w:rPr>
              <w:t>7</w:t>
            </w:r>
          </w:p>
        </w:tc>
        <w:tc>
          <w:tcPr>
            <w:tcW w:w="9780" w:type="dxa"/>
            <w:shd w:val="clear" w:color="auto" w:fill="auto"/>
          </w:tcPr>
          <w:p w14:paraId="0C74C10A" w14:textId="77777777" w:rsidR="004E0935" w:rsidRPr="006645E2" w:rsidRDefault="004E0935" w:rsidP="00A10F8B">
            <w:pPr>
              <w:outlineLvl w:val="2"/>
              <w:rPr>
                <w:rFonts w:ascii="Arial" w:hAnsi="Arial" w:cs="Arial"/>
                <w:b/>
                <w:bCs/>
              </w:rPr>
            </w:pPr>
            <w:r w:rsidRPr="006645E2">
              <w:rPr>
                <w:rFonts w:ascii="Arial" w:hAnsi="Arial" w:cs="Arial"/>
                <w:b/>
                <w:bCs/>
              </w:rPr>
              <w:t>To receive an update from the County Councillor</w:t>
            </w:r>
          </w:p>
          <w:p w14:paraId="3F62CDEE" w14:textId="2C853098" w:rsidR="004E0935" w:rsidRPr="006645E2" w:rsidRDefault="004E0935" w:rsidP="00A10F8B">
            <w:pPr>
              <w:outlineLvl w:val="2"/>
              <w:rPr>
                <w:rFonts w:ascii="Arial" w:hAnsi="Arial" w:cs="Arial"/>
              </w:rPr>
            </w:pPr>
            <w:r w:rsidRPr="006645E2">
              <w:rPr>
                <w:rFonts w:ascii="Arial" w:hAnsi="Arial" w:cs="Arial"/>
              </w:rPr>
              <w:t>None present</w:t>
            </w:r>
          </w:p>
        </w:tc>
      </w:tr>
      <w:tr w:rsidR="006645E2" w:rsidRPr="006645E2" w14:paraId="0DE2C6AE" w14:textId="77777777" w:rsidTr="00A10F8B">
        <w:tc>
          <w:tcPr>
            <w:tcW w:w="710" w:type="dxa"/>
            <w:shd w:val="clear" w:color="auto" w:fill="auto"/>
          </w:tcPr>
          <w:p w14:paraId="567EB8B0" w14:textId="77777777" w:rsidR="004E0935" w:rsidRPr="006645E2" w:rsidRDefault="004E0935" w:rsidP="00A10F8B">
            <w:pPr>
              <w:outlineLvl w:val="2"/>
              <w:rPr>
                <w:rFonts w:ascii="Arial" w:hAnsi="Arial" w:cs="Arial"/>
              </w:rPr>
            </w:pPr>
            <w:r w:rsidRPr="006645E2">
              <w:rPr>
                <w:rFonts w:ascii="Arial" w:hAnsi="Arial" w:cs="Arial"/>
              </w:rPr>
              <w:t>8</w:t>
            </w:r>
          </w:p>
        </w:tc>
        <w:tc>
          <w:tcPr>
            <w:tcW w:w="9780" w:type="dxa"/>
            <w:shd w:val="clear" w:color="auto" w:fill="auto"/>
          </w:tcPr>
          <w:p w14:paraId="73DF8B81" w14:textId="77777777" w:rsidR="004E0935" w:rsidRPr="006645E2" w:rsidRDefault="004E0935" w:rsidP="00A10F8B">
            <w:pPr>
              <w:outlineLvl w:val="2"/>
              <w:rPr>
                <w:rFonts w:ascii="Arial" w:hAnsi="Arial" w:cs="Arial"/>
                <w:b/>
                <w:bCs/>
              </w:rPr>
            </w:pPr>
            <w:r w:rsidRPr="006645E2">
              <w:rPr>
                <w:rFonts w:ascii="Arial" w:hAnsi="Arial" w:cs="Arial"/>
                <w:b/>
                <w:bCs/>
              </w:rPr>
              <w:t>To close the meeting to the public and continue with parish council business</w:t>
            </w:r>
          </w:p>
          <w:p w14:paraId="56802A47" w14:textId="7FD18641" w:rsidR="006645E2" w:rsidRPr="006645E2" w:rsidRDefault="006645E2" w:rsidP="00A10F8B">
            <w:pPr>
              <w:outlineLvl w:val="2"/>
              <w:rPr>
                <w:rFonts w:ascii="Arial" w:hAnsi="Arial" w:cs="Arial"/>
              </w:rPr>
            </w:pPr>
            <w:r w:rsidRPr="006645E2">
              <w:rPr>
                <w:rFonts w:ascii="Arial" w:hAnsi="Arial" w:cs="Arial"/>
              </w:rPr>
              <w:t>The chairman closed the meeting to the public</w:t>
            </w:r>
          </w:p>
        </w:tc>
      </w:tr>
      <w:tr w:rsidR="006645E2" w:rsidRPr="006645E2" w14:paraId="15DC04A5" w14:textId="77777777" w:rsidTr="00A10F8B">
        <w:tc>
          <w:tcPr>
            <w:tcW w:w="710" w:type="dxa"/>
            <w:shd w:val="clear" w:color="auto" w:fill="auto"/>
          </w:tcPr>
          <w:p w14:paraId="4FECAF5E" w14:textId="77777777" w:rsidR="004E0935" w:rsidRPr="006645E2" w:rsidRDefault="004E0935" w:rsidP="00A10F8B">
            <w:pPr>
              <w:outlineLvl w:val="2"/>
              <w:rPr>
                <w:rFonts w:ascii="Arial" w:hAnsi="Arial" w:cs="Arial"/>
              </w:rPr>
            </w:pPr>
            <w:r w:rsidRPr="006645E2">
              <w:rPr>
                <w:rFonts w:ascii="Arial" w:hAnsi="Arial" w:cs="Arial"/>
              </w:rPr>
              <w:t>9</w:t>
            </w:r>
          </w:p>
        </w:tc>
        <w:tc>
          <w:tcPr>
            <w:tcW w:w="9780" w:type="dxa"/>
            <w:shd w:val="clear" w:color="auto" w:fill="auto"/>
          </w:tcPr>
          <w:p w14:paraId="46107ECB"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To discuss planning applications received</w:t>
            </w:r>
          </w:p>
          <w:p w14:paraId="72A0473B" w14:textId="77777777" w:rsidR="004E0935" w:rsidRPr="006645E2" w:rsidRDefault="004E0935" w:rsidP="004E0935">
            <w:pPr>
              <w:numPr>
                <w:ilvl w:val="0"/>
                <w:numId w:val="23"/>
              </w:numPr>
              <w:outlineLvl w:val="2"/>
              <w:rPr>
                <w:rFonts w:ascii="Arial" w:hAnsi="Arial" w:cs="Arial"/>
                <w:b/>
                <w:bCs/>
              </w:rPr>
            </w:pPr>
            <w:r w:rsidRPr="006645E2">
              <w:rPr>
                <w:rFonts w:ascii="Arial" w:hAnsi="Arial" w:cs="Arial"/>
                <w:b/>
                <w:bCs/>
              </w:rPr>
              <w:t>23/36961/TCA – Rochford Cottage and Priory Cottage, Church Down, Hilderstone – Reduction of 7 x trees by 5m</w:t>
            </w:r>
          </w:p>
          <w:p w14:paraId="01DCFCD4" w14:textId="3597C606" w:rsidR="004E0935" w:rsidRPr="006645E2" w:rsidRDefault="004E0935" w:rsidP="004E0935">
            <w:pPr>
              <w:outlineLvl w:val="2"/>
              <w:rPr>
                <w:rFonts w:ascii="Arial" w:hAnsi="Arial" w:cs="Arial"/>
              </w:rPr>
            </w:pPr>
            <w:r w:rsidRPr="006645E2">
              <w:rPr>
                <w:rFonts w:ascii="Arial" w:hAnsi="Arial" w:cs="Arial"/>
              </w:rPr>
              <w:t>The Council fully supported the application and noted that there was evidence that similar height reductions to these trees had been made successfully in the past. – No objections recorded.</w:t>
            </w:r>
          </w:p>
        </w:tc>
      </w:tr>
      <w:tr w:rsidR="006645E2" w:rsidRPr="006645E2" w14:paraId="4CE0DAC3" w14:textId="77777777" w:rsidTr="00A10F8B">
        <w:tc>
          <w:tcPr>
            <w:tcW w:w="710" w:type="dxa"/>
            <w:shd w:val="clear" w:color="auto" w:fill="auto"/>
          </w:tcPr>
          <w:p w14:paraId="34AAE731" w14:textId="77777777" w:rsidR="004E0935" w:rsidRPr="006645E2" w:rsidRDefault="004E0935" w:rsidP="00A10F8B">
            <w:pPr>
              <w:outlineLvl w:val="2"/>
              <w:rPr>
                <w:rFonts w:ascii="Arial" w:hAnsi="Arial" w:cs="Arial"/>
              </w:rPr>
            </w:pPr>
            <w:r w:rsidRPr="006645E2">
              <w:rPr>
                <w:rFonts w:ascii="Arial" w:hAnsi="Arial" w:cs="Arial"/>
              </w:rPr>
              <w:t>10</w:t>
            </w:r>
          </w:p>
        </w:tc>
        <w:tc>
          <w:tcPr>
            <w:tcW w:w="9780" w:type="dxa"/>
            <w:shd w:val="clear" w:color="auto" w:fill="auto"/>
          </w:tcPr>
          <w:p w14:paraId="12910653" w14:textId="77777777" w:rsidR="004E0935" w:rsidRPr="006645E2" w:rsidRDefault="004E0935" w:rsidP="00A10F8B">
            <w:pPr>
              <w:outlineLvl w:val="2"/>
              <w:rPr>
                <w:rFonts w:ascii="Arial" w:hAnsi="Arial" w:cs="Arial"/>
                <w:b/>
                <w:bCs/>
              </w:rPr>
            </w:pPr>
            <w:r w:rsidRPr="006645E2">
              <w:rPr>
                <w:rFonts w:ascii="Arial" w:hAnsi="Arial" w:cs="Arial"/>
                <w:b/>
                <w:bCs/>
              </w:rPr>
              <w:t>To review previously reported village issues on the clerk’s report.</w:t>
            </w:r>
          </w:p>
          <w:p w14:paraId="60AC5D77" w14:textId="77777777" w:rsidR="004E0935" w:rsidRPr="006645E2" w:rsidRDefault="004E0935" w:rsidP="004E0935">
            <w:pPr>
              <w:outlineLvl w:val="2"/>
              <w:rPr>
                <w:rFonts w:ascii="Arial" w:hAnsi="Arial" w:cs="Arial"/>
              </w:rPr>
            </w:pPr>
            <w:r w:rsidRPr="006645E2">
              <w:rPr>
                <w:rFonts w:ascii="Arial" w:hAnsi="Arial" w:cs="Arial"/>
              </w:rPr>
              <w:t>Updates to the Clerk’s Report were agreed and the Chairman would send a copy of the updated report, highlighting areas that needed hastening, to the County Councillor for his attention.</w:t>
            </w:r>
          </w:p>
          <w:p w14:paraId="4F8A8ABA" w14:textId="77777777" w:rsidR="004E0935" w:rsidRPr="006645E2" w:rsidRDefault="004E0935" w:rsidP="004E0935">
            <w:pPr>
              <w:outlineLvl w:val="2"/>
              <w:rPr>
                <w:rFonts w:ascii="Arial" w:hAnsi="Arial" w:cs="Arial"/>
              </w:rPr>
            </w:pPr>
          </w:p>
          <w:p w14:paraId="10F8DC03" w14:textId="77777777" w:rsidR="004E0935" w:rsidRPr="006645E2" w:rsidRDefault="004E0935" w:rsidP="004E0935">
            <w:pPr>
              <w:outlineLvl w:val="2"/>
              <w:rPr>
                <w:rFonts w:ascii="Arial" w:hAnsi="Arial" w:cs="Arial"/>
              </w:rPr>
            </w:pPr>
            <w:r w:rsidRPr="006645E2">
              <w:rPr>
                <w:rFonts w:ascii="Arial" w:hAnsi="Arial" w:cs="Arial"/>
              </w:rPr>
              <w:t>There was uncertainty regarding:</w:t>
            </w:r>
          </w:p>
          <w:p w14:paraId="361D1BC8" w14:textId="77777777" w:rsidR="004E0935" w:rsidRPr="006645E2" w:rsidRDefault="004E0935" w:rsidP="004E0935">
            <w:pPr>
              <w:numPr>
                <w:ilvl w:val="0"/>
                <w:numId w:val="26"/>
              </w:numPr>
              <w:outlineLvl w:val="2"/>
              <w:rPr>
                <w:rFonts w:ascii="Arial" w:hAnsi="Arial" w:cs="Arial"/>
              </w:rPr>
            </w:pPr>
            <w:r w:rsidRPr="006645E2">
              <w:rPr>
                <w:rFonts w:ascii="Arial" w:hAnsi="Arial" w:cs="Arial"/>
              </w:rPr>
              <w:t>Whether 2 items, each regarding a drain in Dingle Lane, were one and the same problem; the Clerk would be asked to clarify.</w:t>
            </w:r>
          </w:p>
          <w:p w14:paraId="15BFA672" w14:textId="77777777" w:rsidR="004E0935" w:rsidRPr="006645E2" w:rsidRDefault="004E0935" w:rsidP="004E0935">
            <w:pPr>
              <w:numPr>
                <w:ilvl w:val="0"/>
                <w:numId w:val="26"/>
              </w:numPr>
              <w:outlineLvl w:val="2"/>
              <w:rPr>
                <w:rFonts w:ascii="Arial" w:hAnsi="Arial" w:cs="Arial"/>
              </w:rPr>
            </w:pPr>
            <w:r w:rsidRPr="006645E2">
              <w:rPr>
                <w:rFonts w:ascii="Arial" w:hAnsi="Arial" w:cs="Arial"/>
              </w:rPr>
              <w:t>Exactly where responsibility lay regarding the hedges on the northbound side of the B5066 by Hill House Farm and The Old Byer; was it with the owners or with Highways?  The Clerk would be asked to try to obtain clarification.</w:t>
            </w:r>
          </w:p>
          <w:p w14:paraId="1B740497" w14:textId="74610E45" w:rsidR="004E0935" w:rsidRPr="006645E2" w:rsidRDefault="004E0935" w:rsidP="004E0935">
            <w:pPr>
              <w:pStyle w:val="ListParagraph"/>
              <w:numPr>
                <w:ilvl w:val="0"/>
                <w:numId w:val="26"/>
              </w:numPr>
              <w:outlineLvl w:val="2"/>
              <w:rPr>
                <w:rFonts w:ascii="Arial" w:hAnsi="Arial" w:cs="Arial"/>
              </w:rPr>
            </w:pPr>
            <w:r w:rsidRPr="006645E2">
              <w:rPr>
                <w:rFonts w:ascii="Arial" w:hAnsi="Arial" w:cs="Arial"/>
              </w:rPr>
              <w:t>ROW ref 220730332: Cllr Phil Davies would investigate.</w:t>
            </w:r>
          </w:p>
        </w:tc>
      </w:tr>
      <w:tr w:rsidR="006645E2" w:rsidRPr="006645E2" w14:paraId="38779F24" w14:textId="77777777" w:rsidTr="00A10F8B">
        <w:tc>
          <w:tcPr>
            <w:tcW w:w="710" w:type="dxa"/>
            <w:shd w:val="clear" w:color="auto" w:fill="auto"/>
          </w:tcPr>
          <w:p w14:paraId="693556BC" w14:textId="77777777" w:rsidR="004E0935" w:rsidRPr="006645E2" w:rsidRDefault="004E0935" w:rsidP="00A10F8B">
            <w:pPr>
              <w:outlineLvl w:val="2"/>
              <w:rPr>
                <w:rFonts w:ascii="Arial" w:hAnsi="Arial" w:cs="Arial"/>
              </w:rPr>
            </w:pPr>
            <w:r w:rsidRPr="006645E2">
              <w:rPr>
                <w:rFonts w:ascii="Arial" w:hAnsi="Arial" w:cs="Arial"/>
              </w:rPr>
              <w:t>11</w:t>
            </w:r>
          </w:p>
        </w:tc>
        <w:tc>
          <w:tcPr>
            <w:tcW w:w="9780" w:type="dxa"/>
            <w:shd w:val="clear" w:color="auto" w:fill="auto"/>
          </w:tcPr>
          <w:p w14:paraId="7A004EDF"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To discuss any new traffic and highways issues.</w:t>
            </w:r>
          </w:p>
          <w:p w14:paraId="3E4D59B7" w14:textId="78DEAF61" w:rsidR="004E0935" w:rsidRPr="006645E2" w:rsidRDefault="004E0935" w:rsidP="004E0935">
            <w:pPr>
              <w:outlineLvl w:val="2"/>
              <w:rPr>
                <w:rFonts w:ascii="Arial" w:hAnsi="Arial" w:cs="Arial"/>
              </w:rPr>
            </w:pPr>
            <w:r w:rsidRPr="006645E2">
              <w:rPr>
                <w:rFonts w:ascii="Arial" w:hAnsi="Arial" w:cs="Arial"/>
              </w:rPr>
              <w:t>Cllr Philip Davies reported that flooding was occurring at the dip in Dingle Lane near to the bungalows and causing a hazard in icy conditions.</w:t>
            </w:r>
          </w:p>
        </w:tc>
      </w:tr>
      <w:tr w:rsidR="006645E2" w:rsidRPr="006645E2" w14:paraId="66A54E8A" w14:textId="77777777" w:rsidTr="00A10F8B">
        <w:tc>
          <w:tcPr>
            <w:tcW w:w="710" w:type="dxa"/>
            <w:shd w:val="clear" w:color="auto" w:fill="auto"/>
          </w:tcPr>
          <w:p w14:paraId="602103DD" w14:textId="77777777" w:rsidR="004E0935" w:rsidRPr="006645E2" w:rsidRDefault="004E0935" w:rsidP="00A10F8B">
            <w:pPr>
              <w:outlineLvl w:val="2"/>
              <w:rPr>
                <w:rFonts w:ascii="Arial" w:hAnsi="Arial" w:cs="Arial"/>
              </w:rPr>
            </w:pPr>
            <w:r w:rsidRPr="006645E2">
              <w:rPr>
                <w:rFonts w:ascii="Arial" w:hAnsi="Arial" w:cs="Arial"/>
              </w:rPr>
              <w:t>12</w:t>
            </w:r>
          </w:p>
        </w:tc>
        <w:tc>
          <w:tcPr>
            <w:tcW w:w="9780" w:type="dxa"/>
            <w:shd w:val="clear" w:color="auto" w:fill="auto"/>
          </w:tcPr>
          <w:p w14:paraId="78318F66"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To discuss any new footpath and village Maintenance issues.</w:t>
            </w:r>
          </w:p>
          <w:p w14:paraId="6D9E22AE" w14:textId="7DFD6900" w:rsidR="004E0935" w:rsidRPr="006645E2" w:rsidRDefault="004E0935" w:rsidP="00A10F8B">
            <w:pPr>
              <w:ind w:left="720" w:hanging="720"/>
              <w:outlineLvl w:val="2"/>
              <w:rPr>
                <w:rFonts w:ascii="Arial" w:hAnsi="Arial" w:cs="Arial"/>
              </w:rPr>
            </w:pPr>
            <w:r w:rsidRPr="006645E2">
              <w:rPr>
                <w:rFonts w:ascii="Arial" w:hAnsi="Arial" w:cs="Arial"/>
              </w:rPr>
              <w:t>None</w:t>
            </w:r>
          </w:p>
        </w:tc>
      </w:tr>
      <w:tr w:rsidR="006645E2" w:rsidRPr="006645E2" w14:paraId="271FBC28" w14:textId="77777777" w:rsidTr="00A10F8B">
        <w:tc>
          <w:tcPr>
            <w:tcW w:w="710" w:type="dxa"/>
            <w:shd w:val="clear" w:color="auto" w:fill="auto"/>
          </w:tcPr>
          <w:p w14:paraId="6EC30289" w14:textId="77777777" w:rsidR="004E0935" w:rsidRPr="006645E2" w:rsidRDefault="004E0935" w:rsidP="00A10F8B">
            <w:pPr>
              <w:outlineLvl w:val="2"/>
              <w:rPr>
                <w:rFonts w:ascii="Arial" w:hAnsi="Arial" w:cs="Arial"/>
              </w:rPr>
            </w:pPr>
            <w:r w:rsidRPr="006645E2">
              <w:rPr>
                <w:rFonts w:ascii="Arial" w:hAnsi="Arial" w:cs="Arial"/>
              </w:rPr>
              <w:lastRenderedPageBreak/>
              <w:t>13</w:t>
            </w:r>
          </w:p>
        </w:tc>
        <w:tc>
          <w:tcPr>
            <w:tcW w:w="9780" w:type="dxa"/>
            <w:shd w:val="clear" w:color="auto" w:fill="auto"/>
          </w:tcPr>
          <w:p w14:paraId="4A452C04"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To discuss items for spring edition of parish magazine, deadline 20</w:t>
            </w:r>
            <w:r w:rsidRPr="006645E2">
              <w:rPr>
                <w:rFonts w:ascii="Arial" w:hAnsi="Arial" w:cs="Arial"/>
                <w:b/>
                <w:bCs/>
                <w:vertAlign w:val="superscript"/>
              </w:rPr>
              <w:t>th</w:t>
            </w:r>
            <w:r w:rsidRPr="006645E2">
              <w:rPr>
                <w:rFonts w:ascii="Arial" w:hAnsi="Arial" w:cs="Arial"/>
                <w:b/>
                <w:bCs/>
              </w:rPr>
              <w:t xml:space="preserve"> February 2023</w:t>
            </w:r>
          </w:p>
          <w:p w14:paraId="5C919296" w14:textId="77777777" w:rsidR="004E0935" w:rsidRPr="006645E2" w:rsidRDefault="004E0935" w:rsidP="004E0935">
            <w:pPr>
              <w:numPr>
                <w:ilvl w:val="0"/>
                <w:numId w:val="25"/>
              </w:numPr>
              <w:outlineLvl w:val="2"/>
              <w:rPr>
                <w:rFonts w:ascii="Arial" w:hAnsi="Arial" w:cs="Arial"/>
                <w:b/>
                <w:bCs/>
              </w:rPr>
            </w:pPr>
            <w:r w:rsidRPr="006645E2">
              <w:rPr>
                <w:rFonts w:ascii="Arial" w:hAnsi="Arial" w:cs="Arial"/>
                <w:b/>
                <w:bCs/>
              </w:rPr>
              <w:t>Advertisement for village handyman</w:t>
            </w:r>
          </w:p>
          <w:p w14:paraId="57B15EA1" w14:textId="77777777" w:rsidR="004E0935" w:rsidRPr="006645E2" w:rsidRDefault="004E0935" w:rsidP="004E0935">
            <w:pPr>
              <w:outlineLvl w:val="2"/>
              <w:rPr>
                <w:rFonts w:ascii="Arial" w:hAnsi="Arial" w:cs="Arial"/>
              </w:rPr>
            </w:pPr>
            <w:r w:rsidRPr="006645E2">
              <w:rPr>
                <w:rFonts w:ascii="Arial" w:hAnsi="Arial" w:cs="Arial"/>
              </w:rPr>
              <w:t>The Clerk would be asked to arrange for the following to be included:</w:t>
            </w:r>
          </w:p>
          <w:p w14:paraId="4A883408" w14:textId="77777777" w:rsidR="004E0935" w:rsidRPr="006645E2" w:rsidRDefault="004E0935" w:rsidP="004E0935">
            <w:pPr>
              <w:numPr>
                <w:ilvl w:val="0"/>
                <w:numId w:val="27"/>
              </w:numPr>
              <w:outlineLvl w:val="2"/>
              <w:rPr>
                <w:rFonts w:ascii="Arial" w:hAnsi="Arial" w:cs="Arial"/>
              </w:rPr>
            </w:pPr>
            <w:r w:rsidRPr="006645E2">
              <w:rPr>
                <w:rFonts w:ascii="Arial" w:hAnsi="Arial" w:cs="Arial"/>
              </w:rPr>
              <w:t>Advertisement for village handyman</w:t>
            </w:r>
          </w:p>
          <w:p w14:paraId="5AB6852B" w14:textId="6641062C" w:rsidR="004E0935" w:rsidRPr="006645E2" w:rsidRDefault="004E0935" w:rsidP="004E0935">
            <w:pPr>
              <w:pStyle w:val="ListParagraph"/>
              <w:numPr>
                <w:ilvl w:val="0"/>
                <w:numId w:val="27"/>
              </w:numPr>
              <w:outlineLvl w:val="2"/>
              <w:rPr>
                <w:rFonts w:ascii="Arial" w:hAnsi="Arial" w:cs="Arial"/>
              </w:rPr>
            </w:pPr>
            <w:r w:rsidRPr="006645E2">
              <w:rPr>
                <w:rFonts w:ascii="Arial" w:hAnsi="Arial" w:cs="Arial"/>
              </w:rPr>
              <w:t>A suitable preliminary notification of the forthcoming election on Thursday 4 May 2023.</w:t>
            </w:r>
          </w:p>
        </w:tc>
      </w:tr>
      <w:tr w:rsidR="006645E2" w:rsidRPr="006645E2" w14:paraId="169A621F" w14:textId="77777777" w:rsidTr="00A10F8B">
        <w:tc>
          <w:tcPr>
            <w:tcW w:w="710" w:type="dxa"/>
            <w:shd w:val="clear" w:color="auto" w:fill="auto"/>
          </w:tcPr>
          <w:p w14:paraId="078215D7" w14:textId="77777777" w:rsidR="004E0935" w:rsidRPr="006645E2" w:rsidRDefault="004E0935" w:rsidP="00A10F8B">
            <w:pPr>
              <w:outlineLvl w:val="2"/>
              <w:rPr>
                <w:rFonts w:ascii="Arial" w:hAnsi="Arial" w:cs="Arial"/>
              </w:rPr>
            </w:pPr>
            <w:r w:rsidRPr="006645E2">
              <w:rPr>
                <w:rFonts w:ascii="Arial" w:hAnsi="Arial" w:cs="Arial"/>
              </w:rPr>
              <w:t>14</w:t>
            </w:r>
          </w:p>
        </w:tc>
        <w:tc>
          <w:tcPr>
            <w:tcW w:w="9780" w:type="dxa"/>
            <w:shd w:val="clear" w:color="auto" w:fill="auto"/>
          </w:tcPr>
          <w:p w14:paraId="248C7B46"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 xml:space="preserve">To note upcoming village Events </w:t>
            </w:r>
          </w:p>
          <w:p w14:paraId="372680F8" w14:textId="77777777" w:rsidR="004E0935" w:rsidRPr="006645E2" w:rsidRDefault="004E0935" w:rsidP="004E0935">
            <w:pPr>
              <w:numPr>
                <w:ilvl w:val="0"/>
                <w:numId w:val="24"/>
              </w:numPr>
              <w:outlineLvl w:val="2"/>
              <w:rPr>
                <w:rFonts w:ascii="Arial" w:hAnsi="Arial" w:cs="Arial"/>
                <w:b/>
                <w:bCs/>
              </w:rPr>
            </w:pPr>
            <w:r w:rsidRPr="006645E2">
              <w:rPr>
                <w:rFonts w:ascii="Arial" w:hAnsi="Arial" w:cs="Arial"/>
                <w:b/>
                <w:bCs/>
              </w:rPr>
              <w:t>King Charles coronation</w:t>
            </w:r>
          </w:p>
          <w:p w14:paraId="5B2E6B48" w14:textId="01DA9727" w:rsidR="004E0935" w:rsidRPr="006645E2" w:rsidRDefault="004E0935" w:rsidP="004E0935">
            <w:pPr>
              <w:pStyle w:val="ListParagraph"/>
              <w:numPr>
                <w:ilvl w:val="0"/>
                <w:numId w:val="30"/>
              </w:numPr>
              <w:outlineLvl w:val="2"/>
              <w:rPr>
                <w:rFonts w:ascii="Arial" w:hAnsi="Arial" w:cs="Arial"/>
              </w:rPr>
            </w:pPr>
            <w:r w:rsidRPr="006645E2">
              <w:rPr>
                <w:rFonts w:ascii="Arial" w:hAnsi="Arial" w:cs="Arial"/>
              </w:rPr>
              <w:t xml:space="preserve">It was agreed that the Council would not itself arrange an event to celebrate the forthcoming Coronation but would be happy to support suitable events in the Parish.  It was further agreed that the Council would mark the event by planting a tree near the other commemorative trees in the play area.  The Clerk would be asked to obtain a suitable tree and arrange for </w:t>
            </w:r>
            <w:r w:rsidR="005A5C7E">
              <w:rPr>
                <w:rFonts w:ascii="Arial" w:hAnsi="Arial" w:cs="Arial"/>
              </w:rPr>
              <w:t xml:space="preserve">it </w:t>
            </w:r>
            <w:r w:rsidRPr="006645E2">
              <w:rPr>
                <w:rFonts w:ascii="Arial" w:hAnsi="Arial" w:cs="Arial"/>
              </w:rPr>
              <w:t>to be planted as soon as possible.  A simple ceremony would be held at around the date of the Coronation for the tree to be officially dedicated.</w:t>
            </w:r>
          </w:p>
          <w:p w14:paraId="3C61FFAD" w14:textId="1ED6840C" w:rsidR="004E0935" w:rsidRPr="006645E2" w:rsidRDefault="004E0935" w:rsidP="004E0935">
            <w:pPr>
              <w:pStyle w:val="ListParagraph"/>
              <w:numPr>
                <w:ilvl w:val="0"/>
                <w:numId w:val="29"/>
              </w:numPr>
              <w:outlineLvl w:val="2"/>
              <w:rPr>
                <w:rFonts w:ascii="Arial" w:hAnsi="Arial" w:cs="Arial"/>
              </w:rPr>
            </w:pPr>
            <w:r w:rsidRPr="006645E2">
              <w:rPr>
                <w:rFonts w:ascii="Arial" w:hAnsi="Arial" w:cs="Arial"/>
              </w:rPr>
              <w:t>The editor of the Parish Newsletter had sent out a list of future village events.  Cllr Philip Davies would ask her to copy it to members of the Council who had not yet received it</w:t>
            </w:r>
          </w:p>
        </w:tc>
      </w:tr>
      <w:tr w:rsidR="006645E2" w:rsidRPr="006645E2" w14:paraId="700C4A92" w14:textId="77777777" w:rsidTr="00A10F8B">
        <w:tc>
          <w:tcPr>
            <w:tcW w:w="710" w:type="dxa"/>
            <w:shd w:val="clear" w:color="auto" w:fill="auto"/>
          </w:tcPr>
          <w:p w14:paraId="3BB303AC" w14:textId="77777777" w:rsidR="004E0935" w:rsidRPr="006645E2" w:rsidRDefault="004E0935" w:rsidP="00A10F8B">
            <w:pPr>
              <w:outlineLvl w:val="2"/>
              <w:rPr>
                <w:rFonts w:ascii="Arial" w:hAnsi="Arial" w:cs="Arial"/>
              </w:rPr>
            </w:pPr>
            <w:r w:rsidRPr="006645E2">
              <w:rPr>
                <w:rFonts w:ascii="Arial" w:hAnsi="Arial" w:cs="Arial"/>
              </w:rPr>
              <w:t>15</w:t>
            </w:r>
          </w:p>
        </w:tc>
        <w:tc>
          <w:tcPr>
            <w:tcW w:w="9780" w:type="dxa"/>
            <w:shd w:val="clear" w:color="auto" w:fill="auto"/>
          </w:tcPr>
          <w:p w14:paraId="5DA0B11A"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To approve monthly finance – RFO</w:t>
            </w:r>
          </w:p>
          <w:p w14:paraId="78B7278E" w14:textId="3D2B2F23" w:rsidR="004E0935" w:rsidRPr="006645E2" w:rsidRDefault="004E0935" w:rsidP="00A10F8B">
            <w:pPr>
              <w:numPr>
                <w:ilvl w:val="0"/>
                <w:numId w:val="1"/>
              </w:numPr>
              <w:outlineLvl w:val="2"/>
              <w:rPr>
                <w:rFonts w:ascii="Arial" w:hAnsi="Arial" w:cs="Arial"/>
              </w:rPr>
            </w:pPr>
            <w:r w:rsidRPr="006645E2">
              <w:rPr>
                <w:rFonts w:ascii="Arial" w:hAnsi="Arial" w:cs="Arial"/>
              </w:rPr>
              <w:t>To approve items for payment</w:t>
            </w:r>
          </w:p>
          <w:p w14:paraId="3CBC1E98" w14:textId="67204AB3" w:rsidR="004E0935" w:rsidRPr="006645E2" w:rsidRDefault="004E0935" w:rsidP="004E0935">
            <w:pPr>
              <w:outlineLvl w:val="2"/>
              <w:rPr>
                <w:rFonts w:ascii="Arial" w:hAnsi="Arial" w:cs="Arial"/>
              </w:rPr>
            </w:pPr>
            <w:r w:rsidRPr="006645E2">
              <w:rPr>
                <w:rFonts w:ascii="Arial" w:hAnsi="Arial" w:cs="Arial"/>
                <w:noProof/>
              </w:rPr>
              <w:drawing>
                <wp:inline distT="0" distB="0" distL="0" distR="0" wp14:anchorId="1556F053" wp14:editId="2897EB08">
                  <wp:extent cx="5401310" cy="17437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1743710"/>
                          </a:xfrm>
                          <a:prstGeom prst="rect">
                            <a:avLst/>
                          </a:prstGeom>
                          <a:noFill/>
                        </pic:spPr>
                      </pic:pic>
                    </a:graphicData>
                  </a:graphic>
                </wp:inline>
              </w:drawing>
            </w:r>
          </w:p>
          <w:p w14:paraId="25756F1E" w14:textId="6ED4E8F5" w:rsidR="004E0935" w:rsidRPr="006645E2" w:rsidRDefault="004E0935" w:rsidP="00A10F8B">
            <w:pPr>
              <w:numPr>
                <w:ilvl w:val="0"/>
                <w:numId w:val="1"/>
              </w:numPr>
              <w:outlineLvl w:val="2"/>
              <w:rPr>
                <w:rFonts w:ascii="Arial" w:hAnsi="Arial" w:cs="Arial"/>
              </w:rPr>
            </w:pPr>
            <w:r w:rsidRPr="006645E2">
              <w:rPr>
                <w:rFonts w:ascii="Arial" w:hAnsi="Arial" w:cs="Arial"/>
              </w:rPr>
              <w:t>To receive and approve monthly budget summary – circulated and approved</w:t>
            </w:r>
          </w:p>
          <w:p w14:paraId="2534A78B" w14:textId="477333B0" w:rsidR="004E0935" w:rsidRPr="006645E2" w:rsidRDefault="004E0935" w:rsidP="00A10F8B">
            <w:pPr>
              <w:numPr>
                <w:ilvl w:val="0"/>
                <w:numId w:val="1"/>
              </w:numPr>
              <w:outlineLvl w:val="2"/>
              <w:rPr>
                <w:rFonts w:ascii="Arial" w:hAnsi="Arial" w:cs="Arial"/>
              </w:rPr>
            </w:pPr>
            <w:r w:rsidRPr="006645E2">
              <w:rPr>
                <w:rFonts w:ascii="Arial" w:hAnsi="Arial" w:cs="Arial"/>
              </w:rPr>
              <w:t>To receive and approve monthly bank reconciliation – circulated and approved, The Clerk would be asked to clarify the figure of -812.00 shown as the difference regarding Precept Income.</w:t>
            </w:r>
          </w:p>
        </w:tc>
      </w:tr>
      <w:tr w:rsidR="006645E2" w:rsidRPr="006645E2" w14:paraId="4C615235" w14:textId="77777777" w:rsidTr="00A10F8B">
        <w:tc>
          <w:tcPr>
            <w:tcW w:w="710" w:type="dxa"/>
            <w:shd w:val="clear" w:color="auto" w:fill="auto"/>
          </w:tcPr>
          <w:p w14:paraId="2295C365" w14:textId="77777777" w:rsidR="004E0935" w:rsidRPr="006645E2" w:rsidRDefault="004E0935" w:rsidP="00A10F8B">
            <w:pPr>
              <w:outlineLvl w:val="2"/>
              <w:rPr>
                <w:rFonts w:ascii="Arial" w:hAnsi="Arial" w:cs="Arial"/>
              </w:rPr>
            </w:pPr>
            <w:r w:rsidRPr="006645E2">
              <w:rPr>
                <w:rFonts w:ascii="Arial" w:hAnsi="Arial" w:cs="Arial"/>
              </w:rPr>
              <w:t>16</w:t>
            </w:r>
          </w:p>
        </w:tc>
        <w:tc>
          <w:tcPr>
            <w:tcW w:w="9780" w:type="dxa"/>
            <w:shd w:val="clear" w:color="auto" w:fill="auto"/>
          </w:tcPr>
          <w:p w14:paraId="2C833FF4" w14:textId="77777777" w:rsidR="004E0935" w:rsidRPr="006645E2" w:rsidRDefault="004E0935" w:rsidP="00A10F8B">
            <w:pPr>
              <w:ind w:left="720" w:hanging="720"/>
              <w:outlineLvl w:val="2"/>
              <w:rPr>
                <w:rFonts w:ascii="Arial" w:hAnsi="Arial" w:cs="Arial"/>
                <w:b/>
                <w:bCs/>
              </w:rPr>
            </w:pPr>
            <w:r w:rsidRPr="006645E2">
              <w:rPr>
                <w:rFonts w:ascii="Arial" w:hAnsi="Arial" w:cs="Arial"/>
                <w:b/>
                <w:bCs/>
              </w:rPr>
              <w:t xml:space="preserve">Councillor Information and items for the next Agenda. </w:t>
            </w:r>
          </w:p>
          <w:p w14:paraId="1C949BEA" w14:textId="77777777" w:rsidR="004E0935" w:rsidRPr="006645E2" w:rsidRDefault="004E0935" w:rsidP="004E0935">
            <w:pPr>
              <w:numPr>
                <w:ilvl w:val="0"/>
                <w:numId w:val="31"/>
              </w:numPr>
              <w:outlineLvl w:val="2"/>
              <w:rPr>
                <w:rFonts w:ascii="Arial" w:hAnsi="Arial" w:cs="Arial"/>
              </w:rPr>
            </w:pPr>
            <w:r w:rsidRPr="006645E2">
              <w:rPr>
                <w:rFonts w:ascii="Arial" w:hAnsi="Arial" w:cs="Arial"/>
              </w:rPr>
              <w:t xml:space="preserve">Cllr Jim Davies gave a verbal report of that afternoon’s meeting of the Stone Area Parish Liaison Group which, in addition to himself, had been attended by representatives of Stone Town, Stone Rural, Fulford, </w:t>
            </w:r>
            <w:proofErr w:type="spellStart"/>
            <w:r w:rsidRPr="006645E2">
              <w:rPr>
                <w:rFonts w:ascii="Arial" w:hAnsi="Arial" w:cs="Arial"/>
              </w:rPr>
              <w:t>Barlaston</w:t>
            </w:r>
            <w:proofErr w:type="spellEnd"/>
            <w:r w:rsidRPr="006645E2">
              <w:rPr>
                <w:rFonts w:ascii="Arial" w:hAnsi="Arial" w:cs="Arial"/>
              </w:rPr>
              <w:t xml:space="preserve">, </w:t>
            </w:r>
            <w:proofErr w:type="spellStart"/>
            <w:r w:rsidRPr="006645E2">
              <w:rPr>
                <w:rFonts w:ascii="Arial" w:hAnsi="Arial" w:cs="Arial"/>
              </w:rPr>
              <w:t>Yarnfield</w:t>
            </w:r>
            <w:proofErr w:type="spellEnd"/>
            <w:r w:rsidRPr="006645E2">
              <w:rPr>
                <w:rFonts w:ascii="Arial" w:hAnsi="Arial" w:cs="Arial"/>
              </w:rPr>
              <w:t xml:space="preserve"> and </w:t>
            </w:r>
            <w:proofErr w:type="spellStart"/>
            <w:r w:rsidRPr="006645E2">
              <w:rPr>
                <w:rFonts w:ascii="Arial" w:hAnsi="Arial" w:cs="Arial"/>
              </w:rPr>
              <w:t>Chebsey</w:t>
            </w:r>
            <w:proofErr w:type="spellEnd"/>
            <w:r w:rsidRPr="006645E2">
              <w:rPr>
                <w:rFonts w:ascii="Arial" w:hAnsi="Arial" w:cs="Arial"/>
              </w:rPr>
              <w:t>.  The approved notes of the previous meeting (26 October 2022) would be circulated.</w:t>
            </w:r>
          </w:p>
          <w:p w14:paraId="6675B302" w14:textId="4D89C183" w:rsidR="004E0935" w:rsidRPr="006645E2" w:rsidRDefault="004E0935" w:rsidP="004E0935">
            <w:pPr>
              <w:numPr>
                <w:ilvl w:val="0"/>
                <w:numId w:val="31"/>
              </w:numPr>
              <w:outlineLvl w:val="2"/>
              <w:rPr>
                <w:rFonts w:ascii="Arial" w:hAnsi="Arial" w:cs="Arial"/>
              </w:rPr>
            </w:pPr>
            <w:r w:rsidRPr="006645E2">
              <w:rPr>
                <w:rFonts w:ascii="Arial" w:hAnsi="Arial" w:cs="Arial"/>
              </w:rPr>
              <w:t>Stone Town Council would be organising a street party on Sunday 7 May 2023 to celebrate the Coronation which would have taken place the day before.  All would be welcome.</w:t>
            </w:r>
          </w:p>
        </w:tc>
      </w:tr>
      <w:tr w:rsidR="006645E2" w:rsidRPr="006645E2" w14:paraId="66F49A95" w14:textId="77777777" w:rsidTr="00A10F8B">
        <w:tc>
          <w:tcPr>
            <w:tcW w:w="710" w:type="dxa"/>
            <w:shd w:val="clear" w:color="auto" w:fill="auto"/>
          </w:tcPr>
          <w:p w14:paraId="4C9B861B" w14:textId="77777777" w:rsidR="004E0935" w:rsidRPr="006645E2" w:rsidRDefault="004E0935" w:rsidP="00A10F8B">
            <w:pPr>
              <w:outlineLvl w:val="2"/>
              <w:rPr>
                <w:rFonts w:ascii="Arial" w:hAnsi="Arial" w:cs="Arial"/>
              </w:rPr>
            </w:pPr>
            <w:r w:rsidRPr="006645E2">
              <w:rPr>
                <w:rFonts w:ascii="Arial" w:hAnsi="Arial" w:cs="Arial"/>
              </w:rPr>
              <w:t>17</w:t>
            </w:r>
          </w:p>
        </w:tc>
        <w:tc>
          <w:tcPr>
            <w:tcW w:w="9780" w:type="dxa"/>
            <w:shd w:val="clear" w:color="auto" w:fill="auto"/>
          </w:tcPr>
          <w:p w14:paraId="0574A542" w14:textId="0B245932" w:rsidR="004E0935" w:rsidRPr="006645E2" w:rsidRDefault="004E0935" w:rsidP="00A10F8B">
            <w:pPr>
              <w:ind w:left="720" w:hanging="720"/>
              <w:outlineLvl w:val="2"/>
              <w:rPr>
                <w:rFonts w:ascii="Arial" w:hAnsi="Arial" w:cs="Arial"/>
              </w:rPr>
            </w:pPr>
            <w:r w:rsidRPr="006645E2">
              <w:rPr>
                <w:rFonts w:ascii="Arial" w:hAnsi="Arial" w:cs="Arial"/>
                <w:b/>
                <w:bCs/>
              </w:rPr>
              <w:t>To agree a date for the next meeting</w:t>
            </w:r>
            <w:r w:rsidRPr="006645E2">
              <w:rPr>
                <w:rFonts w:ascii="Arial" w:hAnsi="Arial" w:cs="Arial"/>
              </w:rPr>
              <w:t xml:space="preserve"> – 22</w:t>
            </w:r>
            <w:r w:rsidRPr="006645E2">
              <w:rPr>
                <w:rFonts w:ascii="Arial" w:hAnsi="Arial" w:cs="Arial"/>
                <w:vertAlign w:val="superscript"/>
              </w:rPr>
              <w:t>nd</w:t>
            </w:r>
            <w:r w:rsidRPr="006645E2">
              <w:rPr>
                <w:rFonts w:ascii="Arial" w:hAnsi="Arial" w:cs="Arial"/>
              </w:rPr>
              <w:t xml:space="preserve"> February 2023 - Agreed</w:t>
            </w:r>
          </w:p>
        </w:tc>
      </w:tr>
      <w:tr w:rsidR="006645E2" w:rsidRPr="006645E2" w14:paraId="694E56EF" w14:textId="77777777" w:rsidTr="00A10F8B">
        <w:tc>
          <w:tcPr>
            <w:tcW w:w="710" w:type="dxa"/>
            <w:shd w:val="clear" w:color="auto" w:fill="auto"/>
          </w:tcPr>
          <w:p w14:paraId="50DB3C84" w14:textId="77777777" w:rsidR="004E0935" w:rsidRPr="006645E2" w:rsidRDefault="004E0935" w:rsidP="00A10F8B">
            <w:pPr>
              <w:outlineLvl w:val="2"/>
              <w:rPr>
                <w:rFonts w:ascii="Arial" w:hAnsi="Arial" w:cs="Arial"/>
              </w:rPr>
            </w:pPr>
            <w:r w:rsidRPr="006645E2">
              <w:rPr>
                <w:rFonts w:ascii="Arial" w:hAnsi="Arial" w:cs="Arial"/>
              </w:rPr>
              <w:t>18</w:t>
            </w:r>
          </w:p>
        </w:tc>
        <w:tc>
          <w:tcPr>
            <w:tcW w:w="9780" w:type="dxa"/>
            <w:shd w:val="clear" w:color="auto" w:fill="auto"/>
          </w:tcPr>
          <w:p w14:paraId="05AD6D7F" w14:textId="2ADDED00" w:rsidR="004E0935" w:rsidRPr="006645E2" w:rsidRDefault="004E0935" w:rsidP="00A10F8B">
            <w:pPr>
              <w:ind w:left="720" w:hanging="720"/>
              <w:outlineLvl w:val="2"/>
              <w:rPr>
                <w:rFonts w:ascii="Arial" w:hAnsi="Arial" w:cs="Arial"/>
              </w:rPr>
            </w:pPr>
            <w:r w:rsidRPr="006645E2">
              <w:rPr>
                <w:rFonts w:ascii="Arial" w:hAnsi="Arial" w:cs="Arial"/>
                <w:b/>
                <w:bCs/>
              </w:rPr>
              <w:t>Meeting Closed</w:t>
            </w:r>
            <w:r w:rsidRPr="006645E2">
              <w:rPr>
                <w:rFonts w:ascii="Arial" w:hAnsi="Arial" w:cs="Arial"/>
              </w:rPr>
              <w:t xml:space="preserve"> – closed at 8.36pm</w:t>
            </w:r>
          </w:p>
        </w:tc>
      </w:tr>
    </w:tbl>
    <w:p w14:paraId="23D88C95" w14:textId="77777777" w:rsidR="004E0935" w:rsidRPr="006645E2" w:rsidRDefault="004E0935" w:rsidP="004E0935">
      <w:pPr>
        <w:rPr>
          <w:rFonts w:ascii="Arial" w:hAnsi="Arial" w:cs="Arial"/>
          <w:sz w:val="22"/>
          <w:szCs w:val="22"/>
        </w:rPr>
      </w:pPr>
    </w:p>
    <w:sectPr w:rsidR="004E0935" w:rsidRPr="006645E2"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FB5" w14:textId="77777777" w:rsidR="002F7F5E" w:rsidRDefault="002F7F5E" w:rsidP="00006891">
      <w:r>
        <w:separator/>
      </w:r>
    </w:p>
  </w:endnote>
  <w:endnote w:type="continuationSeparator" w:id="0">
    <w:p w14:paraId="41E47811" w14:textId="77777777" w:rsidR="002F7F5E" w:rsidRDefault="002F7F5E"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0317" w14:textId="77777777" w:rsidR="002F7F5E" w:rsidRDefault="002F7F5E" w:rsidP="00006891">
      <w:r>
        <w:separator/>
      </w:r>
    </w:p>
  </w:footnote>
  <w:footnote w:type="continuationSeparator" w:id="0">
    <w:p w14:paraId="39DC0BA3" w14:textId="77777777" w:rsidR="002F7F5E" w:rsidRDefault="002F7F5E"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2C"/>
    <w:multiLevelType w:val="hybridMultilevel"/>
    <w:tmpl w:val="8586D6CC"/>
    <w:lvl w:ilvl="0" w:tplc="EDF2E836">
      <w:start w:val="1"/>
      <w:numFmt w:val="lowerLetter"/>
      <w:lvlText w:val="%1)"/>
      <w:lvlJc w:val="left"/>
      <w:pPr>
        <w:ind w:left="720" w:hanging="360"/>
      </w:pPr>
      <w:rPr>
        <w:rFonts w:ascii="Arial" w:eastAsia="Times New Roman" w:hAnsi="Arial" w:cs="Arial"/>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E4E14"/>
    <w:multiLevelType w:val="hybridMultilevel"/>
    <w:tmpl w:val="253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97C"/>
    <w:multiLevelType w:val="hybridMultilevel"/>
    <w:tmpl w:val="43A6B7B6"/>
    <w:lvl w:ilvl="0" w:tplc="54F21F9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14A34"/>
    <w:multiLevelType w:val="hybridMultilevel"/>
    <w:tmpl w:val="76004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C4296"/>
    <w:multiLevelType w:val="hybridMultilevel"/>
    <w:tmpl w:val="7FC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01ADE"/>
    <w:multiLevelType w:val="hybridMultilevel"/>
    <w:tmpl w:val="3A485BF0"/>
    <w:lvl w:ilvl="0" w:tplc="9AC633F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608C9"/>
    <w:multiLevelType w:val="hybridMultilevel"/>
    <w:tmpl w:val="8E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6709D"/>
    <w:multiLevelType w:val="hybridMultilevel"/>
    <w:tmpl w:val="269E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E10CF"/>
    <w:multiLevelType w:val="hybridMultilevel"/>
    <w:tmpl w:val="BDE2276A"/>
    <w:lvl w:ilvl="0" w:tplc="800260A2">
      <w:start w:val="1"/>
      <w:numFmt w:val="bullet"/>
      <w:lvlText w:val=""/>
      <w:lvlJc w:val="left"/>
      <w:pPr>
        <w:ind w:left="788" w:hanging="360"/>
      </w:pPr>
      <w:rPr>
        <w:rFonts w:ascii="Symbol" w:hAnsi="Symbol" w:hint="default"/>
        <w:color w:val="0070C0"/>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22D15A68"/>
    <w:multiLevelType w:val="hybridMultilevel"/>
    <w:tmpl w:val="17C0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47A31"/>
    <w:multiLevelType w:val="hybridMultilevel"/>
    <w:tmpl w:val="D0061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E47DB"/>
    <w:multiLevelType w:val="multilevel"/>
    <w:tmpl w:val="A83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A4D7E"/>
    <w:multiLevelType w:val="hybridMultilevel"/>
    <w:tmpl w:val="41E8E810"/>
    <w:lvl w:ilvl="0" w:tplc="6DA838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05926"/>
    <w:multiLevelType w:val="hybridMultilevel"/>
    <w:tmpl w:val="29B09376"/>
    <w:lvl w:ilvl="0" w:tplc="5E1CF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561BC"/>
    <w:multiLevelType w:val="hybridMultilevel"/>
    <w:tmpl w:val="D81E8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F0ECE"/>
    <w:multiLevelType w:val="hybridMultilevel"/>
    <w:tmpl w:val="12BA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85CC5"/>
    <w:multiLevelType w:val="hybridMultilevel"/>
    <w:tmpl w:val="B6DA42FE"/>
    <w:lvl w:ilvl="0" w:tplc="59B6347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E7B3C"/>
    <w:multiLevelType w:val="hybridMultilevel"/>
    <w:tmpl w:val="67301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54CEF"/>
    <w:multiLevelType w:val="hybridMultilevel"/>
    <w:tmpl w:val="E0AE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93737"/>
    <w:multiLevelType w:val="hybridMultilevel"/>
    <w:tmpl w:val="C444DF8A"/>
    <w:lvl w:ilvl="0" w:tplc="3B1ABDE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550EC"/>
    <w:multiLevelType w:val="hybridMultilevel"/>
    <w:tmpl w:val="6084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F1BB1"/>
    <w:multiLevelType w:val="hybridMultilevel"/>
    <w:tmpl w:val="6B8C6BB2"/>
    <w:lvl w:ilvl="0" w:tplc="9C6C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075FF"/>
    <w:multiLevelType w:val="hybridMultilevel"/>
    <w:tmpl w:val="8FB4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B64BD"/>
    <w:multiLevelType w:val="hybridMultilevel"/>
    <w:tmpl w:val="D278E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2F4925"/>
    <w:multiLevelType w:val="hybridMultilevel"/>
    <w:tmpl w:val="7A8CD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5856E0"/>
    <w:multiLevelType w:val="hybridMultilevel"/>
    <w:tmpl w:val="7D080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EB5F9E"/>
    <w:multiLevelType w:val="hybridMultilevel"/>
    <w:tmpl w:val="3C92FF4E"/>
    <w:lvl w:ilvl="0" w:tplc="A3B60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B7736"/>
    <w:multiLevelType w:val="hybridMultilevel"/>
    <w:tmpl w:val="88CCA438"/>
    <w:lvl w:ilvl="0" w:tplc="33B2B37E">
      <w:start w:val="1"/>
      <w:numFmt w:val="lowerLetter"/>
      <w:lvlText w:val="%1)"/>
      <w:lvlJc w:val="left"/>
      <w:pPr>
        <w:ind w:left="720" w:hanging="360"/>
      </w:pPr>
      <w:rPr>
        <w:rFonts w:ascii="Verdana" w:hAnsi="Verdana"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F11B79"/>
    <w:multiLevelType w:val="hybridMultilevel"/>
    <w:tmpl w:val="5296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2C5CA5"/>
    <w:multiLevelType w:val="hybridMultilevel"/>
    <w:tmpl w:val="5020437C"/>
    <w:lvl w:ilvl="0" w:tplc="6470834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145741">
    <w:abstractNumId w:val="20"/>
  </w:num>
  <w:num w:numId="2" w16cid:durableId="310599849">
    <w:abstractNumId w:val="13"/>
  </w:num>
  <w:num w:numId="3" w16cid:durableId="2141872086">
    <w:abstractNumId w:val="27"/>
  </w:num>
  <w:num w:numId="4" w16cid:durableId="1700158607">
    <w:abstractNumId w:val="28"/>
  </w:num>
  <w:num w:numId="5" w16cid:durableId="1102456351">
    <w:abstractNumId w:val="6"/>
  </w:num>
  <w:num w:numId="6" w16cid:durableId="1256785949">
    <w:abstractNumId w:val="30"/>
  </w:num>
  <w:num w:numId="7" w16cid:durableId="1152284399">
    <w:abstractNumId w:val="0"/>
  </w:num>
  <w:num w:numId="8" w16cid:durableId="564725290">
    <w:abstractNumId w:val="12"/>
  </w:num>
  <w:num w:numId="9" w16cid:durableId="767889001">
    <w:abstractNumId w:val="16"/>
  </w:num>
  <w:num w:numId="10" w16cid:durableId="1114440035">
    <w:abstractNumId w:val="29"/>
  </w:num>
  <w:num w:numId="11" w16cid:durableId="1831871710">
    <w:abstractNumId w:val="22"/>
  </w:num>
  <w:num w:numId="12" w16cid:durableId="1366558197">
    <w:abstractNumId w:val="25"/>
  </w:num>
  <w:num w:numId="13" w16cid:durableId="82924010">
    <w:abstractNumId w:val="26"/>
  </w:num>
  <w:num w:numId="14" w16cid:durableId="1152064317">
    <w:abstractNumId w:val="3"/>
  </w:num>
  <w:num w:numId="15" w16cid:durableId="1239094539">
    <w:abstractNumId w:val="2"/>
  </w:num>
  <w:num w:numId="16" w16cid:durableId="1142235429">
    <w:abstractNumId w:val="19"/>
  </w:num>
  <w:num w:numId="17" w16cid:durableId="638730141">
    <w:abstractNumId w:val="11"/>
  </w:num>
  <w:num w:numId="18" w16cid:durableId="1605652071">
    <w:abstractNumId w:val="5"/>
  </w:num>
  <w:num w:numId="19" w16cid:durableId="2057314906">
    <w:abstractNumId w:val="8"/>
  </w:num>
  <w:num w:numId="20" w16cid:durableId="1745712970">
    <w:abstractNumId w:val="17"/>
  </w:num>
  <w:num w:numId="21" w16cid:durableId="1631745936">
    <w:abstractNumId w:val="4"/>
  </w:num>
  <w:num w:numId="22" w16cid:durableId="929044127">
    <w:abstractNumId w:val="1"/>
  </w:num>
  <w:num w:numId="23" w16cid:durableId="1989433458">
    <w:abstractNumId w:val="10"/>
  </w:num>
  <w:num w:numId="24" w16cid:durableId="1385904661">
    <w:abstractNumId w:val="18"/>
  </w:num>
  <w:num w:numId="25" w16cid:durableId="1788112004">
    <w:abstractNumId w:val="14"/>
  </w:num>
  <w:num w:numId="26" w16cid:durableId="2111580477">
    <w:abstractNumId w:val="23"/>
  </w:num>
  <w:num w:numId="27" w16cid:durableId="310334017">
    <w:abstractNumId w:val="15"/>
  </w:num>
  <w:num w:numId="28" w16cid:durableId="1473909581">
    <w:abstractNumId w:val="21"/>
  </w:num>
  <w:num w:numId="29" w16cid:durableId="895361033">
    <w:abstractNumId w:val="9"/>
  </w:num>
  <w:num w:numId="30" w16cid:durableId="1749958146">
    <w:abstractNumId w:val="7"/>
  </w:num>
  <w:num w:numId="31" w16cid:durableId="21140130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B4B42"/>
    <w:rsid w:val="000C3F9A"/>
    <w:rsid w:val="000E3E50"/>
    <w:rsid w:val="00106A5E"/>
    <w:rsid w:val="00115DB4"/>
    <w:rsid w:val="00143DEC"/>
    <w:rsid w:val="00144754"/>
    <w:rsid w:val="00154A85"/>
    <w:rsid w:val="001567B9"/>
    <w:rsid w:val="00185D23"/>
    <w:rsid w:val="00193943"/>
    <w:rsid w:val="001A4915"/>
    <w:rsid w:val="001A4EBE"/>
    <w:rsid w:val="001B4DCA"/>
    <w:rsid w:val="001C2C8A"/>
    <w:rsid w:val="001D2B76"/>
    <w:rsid w:val="002131AA"/>
    <w:rsid w:val="00235751"/>
    <w:rsid w:val="002359CF"/>
    <w:rsid w:val="00241DBF"/>
    <w:rsid w:val="00263BED"/>
    <w:rsid w:val="00267A72"/>
    <w:rsid w:val="002777AF"/>
    <w:rsid w:val="00293AAA"/>
    <w:rsid w:val="002A2B93"/>
    <w:rsid w:val="002A41E9"/>
    <w:rsid w:val="002C7815"/>
    <w:rsid w:val="002F7F5E"/>
    <w:rsid w:val="0032669B"/>
    <w:rsid w:val="00333D45"/>
    <w:rsid w:val="003413C0"/>
    <w:rsid w:val="00363B45"/>
    <w:rsid w:val="00372927"/>
    <w:rsid w:val="00384C89"/>
    <w:rsid w:val="003921E5"/>
    <w:rsid w:val="003A715C"/>
    <w:rsid w:val="003D4927"/>
    <w:rsid w:val="003F6322"/>
    <w:rsid w:val="004205D5"/>
    <w:rsid w:val="00452D82"/>
    <w:rsid w:val="00476527"/>
    <w:rsid w:val="0048723E"/>
    <w:rsid w:val="00495F32"/>
    <w:rsid w:val="0049788C"/>
    <w:rsid w:val="004B5869"/>
    <w:rsid w:val="004E0935"/>
    <w:rsid w:val="004E18CE"/>
    <w:rsid w:val="004F3652"/>
    <w:rsid w:val="00513C4D"/>
    <w:rsid w:val="00514E38"/>
    <w:rsid w:val="0054697E"/>
    <w:rsid w:val="005567BD"/>
    <w:rsid w:val="005620FD"/>
    <w:rsid w:val="005A286C"/>
    <w:rsid w:val="005A5C7E"/>
    <w:rsid w:val="005B03FE"/>
    <w:rsid w:val="00607019"/>
    <w:rsid w:val="00613D7A"/>
    <w:rsid w:val="006253B3"/>
    <w:rsid w:val="00645BD1"/>
    <w:rsid w:val="006645E2"/>
    <w:rsid w:val="006670BD"/>
    <w:rsid w:val="0068387C"/>
    <w:rsid w:val="006B1A4E"/>
    <w:rsid w:val="006C1072"/>
    <w:rsid w:val="006F00F1"/>
    <w:rsid w:val="00705D09"/>
    <w:rsid w:val="00741CF5"/>
    <w:rsid w:val="00753465"/>
    <w:rsid w:val="00761CA2"/>
    <w:rsid w:val="00785885"/>
    <w:rsid w:val="007A1BF0"/>
    <w:rsid w:val="007B47DB"/>
    <w:rsid w:val="007B71E2"/>
    <w:rsid w:val="007E2561"/>
    <w:rsid w:val="007E49B8"/>
    <w:rsid w:val="007F2CFC"/>
    <w:rsid w:val="00805B2A"/>
    <w:rsid w:val="008101EB"/>
    <w:rsid w:val="00816F5B"/>
    <w:rsid w:val="00821646"/>
    <w:rsid w:val="008601B2"/>
    <w:rsid w:val="00873605"/>
    <w:rsid w:val="00881932"/>
    <w:rsid w:val="008C14EB"/>
    <w:rsid w:val="008D1007"/>
    <w:rsid w:val="008D2DD2"/>
    <w:rsid w:val="008F1711"/>
    <w:rsid w:val="008F6787"/>
    <w:rsid w:val="00912B91"/>
    <w:rsid w:val="00920F7C"/>
    <w:rsid w:val="009433AC"/>
    <w:rsid w:val="00960CAA"/>
    <w:rsid w:val="00962AE2"/>
    <w:rsid w:val="0096352B"/>
    <w:rsid w:val="009846A0"/>
    <w:rsid w:val="009A5548"/>
    <w:rsid w:val="009B2C96"/>
    <w:rsid w:val="009C3BA3"/>
    <w:rsid w:val="009C60CB"/>
    <w:rsid w:val="009C6CED"/>
    <w:rsid w:val="009C7D01"/>
    <w:rsid w:val="009D783C"/>
    <w:rsid w:val="009E32C5"/>
    <w:rsid w:val="009E361E"/>
    <w:rsid w:val="00A013D4"/>
    <w:rsid w:val="00A21458"/>
    <w:rsid w:val="00A22363"/>
    <w:rsid w:val="00A27536"/>
    <w:rsid w:val="00A334A4"/>
    <w:rsid w:val="00A36BEF"/>
    <w:rsid w:val="00A526F2"/>
    <w:rsid w:val="00A617C8"/>
    <w:rsid w:val="00A640D6"/>
    <w:rsid w:val="00AB48D2"/>
    <w:rsid w:val="00B11062"/>
    <w:rsid w:val="00B1663F"/>
    <w:rsid w:val="00B25396"/>
    <w:rsid w:val="00B33869"/>
    <w:rsid w:val="00B46CA3"/>
    <w:rsid w:val="00B531D0"/>
    <w:rsid w:val="00B53233"/>
    <w:rsid w:val="00B64006"/>
    <w:rsid w:val="00B64FA5"/>
    <w:rsid w:val="00B65BCE"/>
    <w:rsid w:val="00B733CF"/>
    <w:rsid w:val="00B81A73"/>
    <w:rsid w:val="00B82A2E"/>
    <w:rsid w:val="00B900AE"/>
    <w:rsid w:val="00BB320E"/>
    <w:rsid w:val="00BB68AA"/>
    <w:rsid w:val="00BF776C"/>
    <w:rsid w:val="00C04BF1"/>
    <w:rsid w:val="00C26350"/>
    <w:rsid w:val="00C31637"/>
    <w:rsid w:val="00C31CB9"/>
    <w:rsid w:val="00C66F9F"/>
    <w:rsid w:val="00C73B09"/>
    <w:rsid w:val="00C91682"/>
    <w:rsid w:val="00CA0404"/>
    <w:rsid w:val="00CA41BF"/>
    <w:rsid w:val="00CB4103"/>
    <w:rsid w:val="00CD0F15"/>
    <w:rsid w:val="00CD2ECF"/>
    <w:rsid w:val="00CD49D9"/>
    <w:rsid w:val="00CE00FD"/>
    <w:rsid w:val="00D0107D"/>
    <w:rsid w:val="00D078F9"/>
    <w:rsid w:val="00D4515A"/>
    <w:rsid w:val="00D63471"/>
    <w:rsid w:val="00D662AE"/>
    <w:rsid w:val="00D93350"/>
    <w:rsid w:val="00DA6AC8"/>
    <w:rsid w:val="00DC633F"/>
    <w:rsid w:val="00DD0793"/>
    <w:rsid w:val="00DD650E"/>
    <w:rsid w:val="00DE0550"/>
    <w:rsid w:val="00DE11D4"/>
    <w:rsid w:val="00DE3A7E"/>
    <w:rsid w:val="00E15C46"/>
    <w:rsid w:val="00E205BD"/>
    <w:rsid w:val="00E519C5"/>
    <w:rsid w:val="00E87740"/>
    <w:rsid w:val="00E91C30"/>
    <w:rsid w:val="00E92B35"/>
    <w:rsid w:val="00EA5E6C"/>
    <w:rsid w:val="00EC0F57"/>
    <w:rsid w:val="00EC4BF2"/>
    <w:rsid w:val="00ED441A"/>
    <w:rsid w:val="00EE355B"/>
    <w:rsid w:val="00F005AF"/>
    <w:rsid w:val="00F01B81"/>
    <w:rsid w:val="00F325E5"/>
    <w:rsid w:val="00F7319E"/>
    <w:rsid w:val="00F73B62"/>
    <w:rsid w:val="00F82A46"/>
    <w:rsid w:val="00F82A51"/>
    <w:rsid w:val="00F849CC"/>
    <w:rsid w:val="00FA135B"/>
    <w:rsid w:val="00FB2C1A"/>
    <w:rsid w:val="00FE12EC"/>
    <w:rsid w:val="00FE7A02"/>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3D4927"/>
    <w:rPr>
      <w:rFonts w:ascii="Times New Roman" w:eastAsia="Times New Roman" w:hAnsi="Times New Roman" w:cs="Times New Roman"/>
      <w:sz w:val="24"/>
      <w:szCs w:val="24"/>
    </w:rPr>
  </w:style>
  <w:style w:type="paragraph" w:customStyle="1" w:styleId="xxxxxxxxxxxxxxxxxxxxbcx01">
    <w:name w:val="x_x_x_x_x_x_x_x_x_x_x_x_x_x_x_x_x_x_x_x_bcx01"/>
    <w:basedOn w:val="Normal"/>
    <w:uiPriority w:val="99"/>
    <w:semiHidden/>
    <w:rsid w:val="003D492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unhideWhenUsed/>
    <w:rsid w:val="003D4927"/>
    <w:pPr>
      <w:spacing w:before="100" w:beforeAutospacing="1" w:after="150"/>
    </w:pPr>
    <w:rPr>
      <w:lang w:eastAsia="en-GB"/>
    </w:rPr>
  </w:style>
  <w:style w:type="character" w:styleId="UnresolvedMention">
    <w:name w:val="Unresolved Mention"/>
    <w:basedOn w:val="DefaultParagraphFont"/>
    <w:uiPriority w:val="99"/>
    <w:semiHidden/>
    <w:unhideWhenUsed/>
    <w:rsid w:val="0096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0925">
      <w:bodyDiv w:val="1"/>
      <w:marLeft w:val="0"/>
      <w:marRight w:val="0"/>
      <w:marTop w:val="0"/>
      <w:marBottom w:val="0"/>
      <w:divBdr>
        <w:top w:val="none" w:sz="0" w:space="0" w:color="auto"/>
        <w:left w:val="none" w:sz="0" w:space="0" w:color="auto"/>
        <w:bottom w:val="none" w:sz="0" w:space="0" w:color="auto"/>
        <w:right w:val="none" w:sz="0" w:space="0" w:color="auto"/>
      </w:divBdr>
    </w:div>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559287063">
      <w:bodyDiv w:val="1"/>
      <w:marLeft w:val="0"/>
      <w:marRight w:val="0"/>
      <w:marTop w:val="0"/>
      <w:marBottom w:val="0"/>
      <w:divBdr>
        <w:top w:val="none" w:sz="0" w:space="0" w:color="auto"/>
        <w:left w:val="none" w:sz="0" w:space="0" w:color="auto"/>
        <w:bottom w:val="none" w:sz="0" w:space="0" w:color="auto"/>
        <w:right w:val="none" w:sz="0" w:space="0" w:color="auto"/>
      </w:divBdr>
    </w:div>
    <w:div w:id="618100584">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72441184">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 Hilderstone PC</cp:lastModifiedBy>
  <cp:revision>3</cp:revision>
  <dcterms:created xsi:type="dcterms:W3CDTF">2023-01-31T11:04:00Z</dcterms:created>
  <dcterms:modified xsi:type="dcterms:W3CDTF">2023-02-01T10:51:00Z</dcterms:modified>
</cp:coreProperties>
</file>