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6A3B357D" w:rsidR="00FE12EC" w:rsidRDefault="00FE12EC" w:rsidP="00FE12EC">
      <w:pPr>
        <w:pStyle w:val="Title"/>
        <w:rPr>
          <w:sz w:val="22"/>
          <w:szCs w:val="22"/>
          <w:u w:val="single"/>
        </w:rPr>
      </w:pPr>
      <w:proofErr w:type="spellStart"/>
      <w:r>
        <w:rPr>
          <w:sz w:val="22"/>
          <w:szCs w:val="22"/>
          <w:u w:val="single"/>
        </w:rPr>
        <w:t>Hilderstone</w:t>
      </w:r>
      <w:proofErr w:type="spellEnd"/>
      <w:r>
        <w:rPr>
          <w:sz w:val="22"/>
          <w:szCs w:val="22"/>
          <w:u w:val="single"/>
        </w:rPr>
        <w:t xml:space="preserve"> </w:t>
      </w:r>
      <w:r w:rsidR="00E8706A">
        <w:rPr>
          <w:sz w:val="22"/>
          <w:szCs w:val="22"/>
          <w:u w:val="single"/>
        </w:rPr>
        <w:t xml:space="preserve">Annual </w:t>
      </w:r>
      <w:r>
        <w:rPr>
          <w:sz w:val="22"/>
          <w:szCs w:val="22"/>
          <w:u w:val="single"/>
        </w:rPr>
        <w:t>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16B9174F" w:rsidR="00FE12EC" w:rsidRDefault="00FE12EC" w:rsidP="00FE12EC">
      <w:pPr>
        <w:pStyle w:val="Heading2"/>
        <w:rPr>
          <w:sz w:val="22"/>
          <w:szCs w:val="22"/>
        </w:rPr>
      </w:pPr>
      <w:r>
        <w:rPr>
          <w:sz w:val="22"/>
          <w:szCs w:val="22"/>
        </w:rPr>
        <w:t xml:space="preserve">On Wednesday </w:t>
      </w:r>
      <w:r w:rsidR="00ED441A">
        <w:rPr>
          <w:sz w:val="22"/>
          <w:szCs w:val="22"/>
        </w:rPr>
        <w:t>2</w:t>
      </w:r>
      <w:r w:rsidR="00E8706A">
        <w:rPr>
          <w:sz w:val="22"/>
          <w:szCs w:val="22"/>
        </w:rPr>
        <w:t>5</w:t>
      </w:r>
      <w:r w:rsidR="009433AC" w:rsidRPr="009433AC">
        <w:rPr>
          <w:sz w:val="22"/>
          <w:szCs w:val="22"/>
          <w:vertAlign w:val="superscript"/>
        </w:rPr>
        <w:t>th</w:t>
      </w:r>
      <w:r w:rsidR="009433AC">
        <w:rPr>
          <w:sz w:val="22"/>
          <w:szCs w:val="22"/>
        </w:rPr>
        <w:t xml:space="preserve"> </w:t>
      </w:r>
      <w:r w:rsidR="00E8706A">
        <w:rPr>
          <w:sz w:val="22"/>
          <w:szCs w:val="22"/>
        </w:rPr>
        <w:t>May</w:t>
      </w:r>
      <w:r w:rsidR="00DE3A7E">
        <w:rPr>
          <w:sz w:val="22"/>
          <w:szCs w:val="22"/>
        </w:rPr>
        <w:t xml:space="preserve"> 2022</w:t>
      </w:r>
      <w:r>
        <w:rPr>
          <w:sz w:val="22"/>
          <w:szCs w:val="22"/>
        </w:rPr>
        <w:t xml:space="preserve"> at 7.30pm</w:t>
      </w:r>
    </w:p>
    <w:p w14:paraId="4D29CA9F" w14:textId="77777777" w:rsidR="00FE12EC" w:rsidRDefault="00FE12EC" w:rsidP="00FE12EC">
      <w:pPr>
        <w:pStyle w:val="Heading2"/>
        <w:rPr>
          <w:sz w:val="22"/>
          <w:szCs w:val="22"/>
        </w:rPr>
      </w:pPr>
    </w:p>
    <w:p w14:paraId="574F1465" w14:textId="054A4D51" w:rsidR="00FE12EC" w:rsidRDefault="00FE12EC" w:rsidP="00FE12EC">
      <w:pPr>
        <w:pStyle w:val="Subtitle"/>
        <w:rPr>
          <w:color w:val="202124"/>
          <w:sz w:val="22"/>
          <w:szCs w:val="22"/>
          <w:shd w:val="clear" w:color="auto" w:fill="FFFFFF"/>
        </w:rPr>
      </w:pPr>
      <w:r>
        <w:rPr>
          <w:sz w:val="22"/>
          <w:szCs w:val="22"/>
        </w:rPr>
        <w:t xml:space="preserve">This meeting was held at </w:t>
      </w:r>
      <w:proofErr w:type="spellStart"/>
      <w:r>
        <w:rPr>
          <w:sz w:val="22"/>
          <w:szCs w:val="22"/>
        </w:rPr>
        <w:t>Hilderstone</w:t>
      </w:r>
      <w:proofErr w:type="spellEnd"/>
      <w:r>
        <w:rPr>
          <w:sz w:val="22"/>
          <w:szCs w:val="22"/>
        </w:rPr>
        <w:t xml:space="preserve"> Village Hall, </w:t>
      </w:r>
      <w:r>
        <w:rPr>
          <w:color w:val="202124"/>
          <w:sz w:val="22"/>
          <w:szCs w:val="22"/>
          <w:shd w:val="clear" w:color="auto" w:fill="FFFFFF"/>
        </w:rPr>
        <w:t xml:space="preserve">Sandon Rd, </w:t>
      </w:r>
      <w:proofErr w:type="spellStart"/>
      <w:r>
        <w:rPr>
          <w:color w:val="202124"/>
          <w:sz w:val="22"/>
          <w:szCs w:val="22"/>
          <w:shd w:val="clear" w:color="auto" w:fill="FFFFFF"/>
        </w:rPr>
        <w:t>Hilderstone</w:t>
      </w:r>
      <w:proofErr w:type="spellEnd"/>
      <w:r>
        <w:rPr>
          <w:color w:val="202124"/>
          <w:sz w:val="22"/>
          <w:szCs w:val="22"/>
          <w:shd w:val="clear" w:color="auto" w:fill="FFFFFF"/>
        </w:rPr>
        <w:t>, Stone ST15 8</w:t>
      </w:r>
      <w:r w:rsidR="00E8706A">
        <w:rPr>
          <w:color w:val="202124"/>
          <w:sz w:val="22"/>
          <w:szCs w:val="22"/>
          <w:shd w:val="clear" w:color="auto" w:fill="FFFFFF"/>
        </w:rPr>
        <w:t>XF</w:t>
      </w:r>
      <w:r>
        <w:rPr>
          <w:color w:val="202124"/>
          <w:sz w:val="22"/>
          <w:szCs w:val="22"/>
          <w:shd w:val="clear" w:color="auto" w:fill="FFFFFF"/>
        </w:rPr>
        <w:t xml:space="preserve">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493EA74F" w14:textId="68604C71" w:rsidR="005567B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w:t>
      </w:r>
      <w:r w:rsidR="00ED441A">
        <w:rPr>
          <w:rFonts w:ascii="Arial" w:hAnsi="Arial" w:cs="Arial"/>
          <w:sz w:val="22"/>
          <w:szCs w:val="22"/>
        </w:rPr>
        <w:t>Cllr J Crump</w:t>
      </w:r>
      <w:r w:rsidR="00B1663F">
        <w:rPr>
          <w:rFonts w:ascii="Arial" w:hAnsi="Arial" w:cs="Arial"/>
          <w:sz w:val="22"/>
          <w:szCs w:val="22"/>
        </w:rPr>
        <w:t xml:space="preserve"> </w:t>
      </w:r>
      <w:r w:rsidR="005567BD">
        <w:rPr>
          <w:rFonts w:ascii="Arial" w:hAnsi="Arial" w:cs="Arial"/>
          <w:sz w:val="22"/>
          <w:szCs w:val="22"/>
        </w:rPr>
        <w:tab/>
      </w:r>
      <w:r w:rsidR="005567BD">
        <w:rPr>
          <w:rFonts w:ascii="Arial" w:hAnsi="Arial" w:cs="Arial"/>
          <w:sz w:val="22"/>
          <w:szCs w:val="22"/>
        </w:rPr>
        <w:tab/>
      </w:r>
      <w:r w:rsidR="00E8706A">
        <w:rPr>
          <w:rFonts w:ascii="Arial" w:hAnsi="Arial" w:cs="Arial"/>
          <w:sz w:val="22"/>
          <w:szCs w:val="22"/>
        </w:rPr>
        <w:t xml:space="preserve"> </w:t>
      </w:r>
      <w:r w:rsidR="005567BD">
        <w:rPr>
          <w:rFonts w:ascii="Arial" w:hAnsi="Arial" w:cs="Arial"/>
          <w:sz w:val="22"/>
          <w:szCs w:val="22"/>
        </w:rPr>
        <w:t>Cllr H Woodward</w:t>
      </w:r>
      <w:r w:rsidR="005567BD">
        <w:rPr>
          <w:rFonts w:ascii="Arial" w:hAnsi="Arial" w:cs="Arial"/>
          <w:sz w:val="22"/>
          <w:szCs w:val="22"/>
        </w:rPr>
        <w:tab/>
      </w:r>
    </w:p>
    <w:p w14:paraId="294C1F5E" w14:textId="31D36373" w:rsidR="00CE00FD" w:rsidRDefault="00FE12EC" w:rsidP="00FE12EC">
      <w:pPr>
        <w:rPr>
          <w:rFonts w:ascii="Arial" w:hAnsi="Arial" w:cs="Arial"/>
          <w:sz w:val="22"/>
          <w:szCs w:val="22"/>
        </w:rPr>
      </w:pPr>
      <w:r>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A424D34" w14:textId="561AC675" w:rsidR="00FE12EC" w:rsidRDefault="00FE12EC" w:rsidP="00FE12EC">
      <w:pPr>
        <w:jc w:val="center"/>
        <w:rPr>
          <w:rFonts w:ascii="Arial" w:hAnsi="Arial" w:cs="Arial"/>
          <w:sz w:val="22"/>
          <w:szCs w:val="22"/>
        </w:rPr>
      </w:pPr>
      <w:r>
        <w:rPr>
          <w:rFonts w:ascii="Arial" w:hAnsi="Arial" w:cs="Arial"/>
          <w:sz w:val="22"/>
          <w:szCs w:val="22"/>
        </w:rPr>
        <w:t>Minutes</w:t>
      </w:r>
    </w:p>
    <w:p w14:paraId="5C3C5224" w14:textId="7C7FEDC6" w:rsidR="00E8706A" w:rsidRDefault="00E8706A" w:rsidP="00FE12EC">
      <w:pPr>
        <w:jc w:val="center"/>
        <w:rPr>
          <w:rFonts w:ascii="Arial" w:hAnsi="Arial" w:cs="Arial"/>
          <w:sz w:val="2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9293"/>
      </w:tblGrid>
      <w:tr w:rsidR="00E8706A" w:rsidRPr="00E8706A" w14:paraId="3645C539" w14:textId="77777777" w:rsidTr="00C8081B">
        <w:tc>
          <w:tcPr>
            <w:tcW w:w="567" w:type="dxa"/>
            <w:shd w:val="clear" w:color="auto" w:fill="auto"/>
          </w:tcPr>
          <w:p w14:paraId="3F8DB403" w14:textId="77777777" w:rsidR="00E8706A" w:rsidRPr="00E8706A" w:rsidRDefault="00E8706A" w:rsidP="00E8706A">
            <w:pPr>
              <w:outlineLvl w:val="2"/>
              <w:rPr>
                <w:rFonts w:ascii="Arial" w:hAnsi="Arial" w:cs="Arial"/>
              </w:rPr>
            </w:pPr>
            <w:r w:rsidRPr="00E8706A">
              <w:rPr>
                <w:rFonts w:ascii="Arial" w:hAnsi="Arial" w:cs="Arial"/>
              </w:rPr>
              <w:t>1</w:t>
            </w:r>
          </w:p>
        </w:tc>
        <w:tc>
          <w:tcPr>
            <w:tcW w:w="9214" w:type="dxa"/>
            <w:shd w:val="clear" w:color="auto" w:fill="auto"/>
          </w:tcPr>
          <w:p w14:paraId="3A3FA265" w14:textId="01FCADBB" w:rsidR="00E8706A" w:rsidRPr="00E8706A" w:rsidRDefault="00E8706A" w:rsidP="00E8706A">
            <w:pPr>
              <w:outlineLvl w:val="2"/>
              <w:rPr>
                <w:rFonts w:ascii="Arial" w:hAnsi="Arial" w:cs="Arial"/>
                <w:color w:val="0070C0"/>
              </w:rPr>
            </w:pPr>
            <w:r w:rsidRPr="00E8706A">
              <w:rPr>
                <w:rFonts w:ascii="Arial" w:hAnsi="Arial" w:cs="Arial"/>
              </w:rPr>
              <w:t>Election of Chairman</w:t>
            </w:r>
            <w:r w:rsidRPr="00680EA6">
              <w:rPr>
                <w:rFonts w:ascii="Arial" w:hAnsi="Arial" w:cs="Arial"/>
                <w:color w:val="0070C0"/>
              </w:rPr>
              <w:t xml:space="preserve"> – Proposed Cllr J Davies and accepted</w:t>
            </w:r>
          </w:p>
        </w:tc>
      </w:tr>
      <w:tr w:rsidR="00E8706A" w:rsidRPr="00E8706A" w14:paraId="2D604D6B" w14:textId="77777777" w:rsidTr="00C8081B">
        <w:tc>
          <w:tcPr>
            <w:tcW w:w="567" w:type="dxa"/>
            <w:shd w:val="clear" w:color="auto" w:fill="auto"/>
          </w:tcPr>
          <w:p w14:paraId="2DABEEF4" w14:textId="77777777" w:rsidR="00E8706A" w:rsidRPr="00E8706A" w:rsidRDefault="00E8706A" w:rsidP="00E8706A">
            <w:pPr>
              <w:outlineLvl w:val="2"/>
              <w:rPr>
                <w:rFonts w:ascii="Arial" w:hAnsi="Arial" w:cs="Arial"/>
              </w:rPr>
            </w:pPr>
            <w:r w:rsidRPr="00E8706A">
              <w:rPr>
                <w:rFonts w:ascii="Arial" w:hAnsi="Arial" w:cs="Arial"/>
              </w:rPr>
              <w:t>2</w:t>
            </w:r>
          </w:p>
        </w:tc>
        <w:tc>
          <w:tcPr>
            <w:tcW w:w="9214" w:type="dxa"/>
            <w:shd w:val="clear" w:color="auto" w:fill="auto"/>
          </w:tcPr>
          <w:p w14:paraId="37FAD8EA" w14:textId="34937EDC" w:rsidR="00E8706A" w:rsidRPr="00E8706A" w:rsidRDefault="00E8706A" w:rsidP="00E8706A">
            <w:pPr>
              <w:outlineLvl w:val="2"/>
              <w:rPr>
                <w:rFonts w:ascii="Arial" w:hAnsi="Arial" w:cs="Arial"/>
              </w:rPr>
            </w:pPr>
            <w:r w:rsidRPr="00E8706A">
              <w:rPr>
                <w:rFonts w:ascii="Arial" w:hAnsi="Arial" w:cs="Arial"/>
              </w:rPr>
              <w:t>Election of Vice Chairman</w:t>
            </w:r>
            <w:r w:rsidRPr="00680EA6">
              <w:rPr>
                <w:rFonts w:ascii="Arial" w:hAnsi="Arial" w:cs="Arial"/>
              </w:rPr>
              <w:t xml:space="preserve"> – </w:t>
            </w:r>
            <w:r w:rsidRPr="00680EA6">
              <w:rPr>
                <w:rFonts w:ascii="Arial" w:hAnsi="Arial" w:cs="Arial"/>
                <w:color w:val="0070C0"/>
              </w:rPr>
              <w:t>Proposed Cllr A Stringer and accepted</w:t>
            </w:r>
          </w:p>
        </w:tc>
      </w:tr>
      <w:tr w:rsidR="00E8706A" w:rsidRPr="00E8706A" w14:paraId="7BE217D8" w14:textId="77777777" w:rsidTr="00C8081B">
        <w:tc>
          <w:tcPr>
            <w:tcW w:w="567" w:type="dxa"/>
            <w:shd w:val="clear" w:color="auto" w:fill="auto"/>
          </w:tcPr>
          <w:p w14:paraId="6286D57D" w14:textId="77777777" w:rsidR="00E8706A" w:rsidRPr="00E8706A" w:rsidRDefault="00E8706A" w:rsidP="00E8706A">
            <w:pPr>
              <w:outlineLvl w:val="2"/>
              <w:rPr>
                <w:rFonts w:ascii="Arial" w:hAnsi="Arial" w:cs="Arial"/>
              </w:rPr>
            </w:pPr>
            <w:r w:rsidRPr="00E8706A">
              <w:rPr>
                <w:rFonts w:ascii="Arial" w:hAnsi="Arial" w:cs="Arial"/>
              </w:rPr>
              <w:t>3</w:t>
            </w:r>
          </w:p>
        </w:tc>
        <w:tc>
          <w:tcPr>
            <w:tcW w:w="9214" w:type="dxa"/>
            <w:shd w:val="clear" w:color="auto" w:fill="auto"/>
          </w:tcPr>
          <w:p w14:paraId="69B91185" w14:textId="239D8850" w:rsidR="00E8706A" w:rsidRPr="00E8706A" w:rsidRDefault="00E8706A" w:rsidP="00E8706A">
            <w:pPr>
              <w:outlineLvl w:val="2"/>
              <w:rPr>
                <w:rFonts w:ascii="Arial" w:hAnsi="Arial" w:cs="Arial"/>
              </w:rPr>
            </w:pPr>
            <w:r w:rsidRPr="00E8706A">
              <w:rPr>
                <w:rFonts w:ascii="Arial" w:hAnsi="Arial" w:cs="Arial"/>
              </w:rPr>
              <w:t>Apologies</w:t>
            </w:r>
            <w:r w:rsidRPr="00680EA6">
              <w:rPr>
                <w:rFonts w:ascii="Arial" w:hAnsi="Arial" w:cs="Arial"/>
              </w:rPr>
              <w:t xml:space="preserve"> – </w:t>
            </w:r>
            <w:r w:rsidRPr="00680EA6">
              <w:rPr>
                <w:rFonts w:ascii="Arial" w:hAnsi="Arial" w:cs="Arial"/>
                <w:color w:val="0070C0"/>
              </w:rPr>
              <w:t xml:space="preserve">Cllr M Shelley, </w:t>
            </w:r>
            <w:r w:rsidR="00F71A26" w:rsidRPr="00680EA6">
              <w:rPr>
                <w:rFonts w:ascii="Arial" w:hAnsi="Arial" w:cs="Arial"/>
                <w:color w:val="0070C0"/>
              </w:rPr>
              <w:t>Cllr P Davies and Cllr A Harp were unable to attend due to other commitments - accepted</w:t>
            </w:r>
          </w:p>
        </w:tc>
      </w:tr>
      <w:tr w:rsidR="00E8706A" w:rsidRPr="00E8706A" w14:paraId="301E3322" w14:textId="77777777" w:rsidTr="00C8081B">
        <w:tc>
          <w:tcPr>
            <w:tcW w:w="567" w:type="dxa"/>
            <w:shd w:val="clear" w:color="auto" w:fill="auto"/>
          </w:tcPr>
          <w:p w14:paraId="2BB9B554" w14:textId="77777777" w:rsidR="00E8706A" w:rsidRPr="00E8706A" w:rsidRDefault="00E8706A" w:rsidP="00E8706A">
            <w:pPr>
              <w:outlineLvl w:val="2"/>
              <w:rPr>
                <w:rFonts w:ascii="Arial" w:hAnsi="Arial" w:cs="Arial"/>
              </w:rPr>
            </w:pPr>
            <w:r w:rsidRPr="00E8706A">
              <w:rPr>
                <w:rFonts w:ascii="Arial" w:hAnsi="Arial" w:cs="Arial"/>
              </w:rPr>
              <w:t>4</w:t>
            </w:r>
          </w:p>
        </w:tc>
        <w:tc>
          <w:tcPr>
            <w:tcW w:w="9214" w:type="dxa"/>
            <w:shd w:val="clear" w:color="auto" w:fill="auto"/>
          </w:tcPr>
          <w:p w14:paraId="0E6E14BC" w14:textId="387BE175" w:rsidR="00E8706A" w:rsidRPr="00E8706A" w:rsidRDefault="00E8706A" w:rsidP="00E8706A">
            <w:pPr>
              <w:outlineLvl w:val="2"/>
              <w:rPr>
                <w:rFonts w:ascii="Arial" w:hAnsi="Arial" w:cs="Arial"/>
              </w:rPr>
            </w:pPr>
            <w:r w:rsidRPr="00E8706A">
              <w:rPr>
                <w:rFonts w:ascii="Arial" w:hAnsi="Arial" w:cs="Arial"/>
              </w:rPr>
              <w:t xml:space="preserve">Minutes of the last meetings – </w:t>
            </w:r>
            <w:r w:rsidRPr="00E8706A">
              <w:rPr>
                <w:rFonts w:ascii="Arial" w:hAnsi="Arial" w:cs="Arial"/>
                <w:color w:val="0070C0"/>
              </w:rPr>
              <w:t>27</w:t>
            </w:r>
            <w:r w:rsidRPr="00E8706A">
              <w:rPr>
                <w:rFonts w:ascii="Arial" w:hAnsi="Arial" w:cs="Arial"/>
                <w:color w:val="0070C0"/>
                <w:vertAlign w:val="superscript"/>
              </w:rPr>
              <w:t>th</w:t>
            </w:r>
            <w:r w:rsidRPr="00E8706A">
              <w:rPr>
                <w:rFonts w:ascii="Arial" w:hAnsi="Arial" w:cs="Arial"/>
                <w:color w:val="0070C0"/>
              </w:rPr>
              <w:t xml:space="preserve"> April 2022</w:t>
            </w:r>
            <w:r w:rsidR="00F71A26" w:rsidRPr="00680EA6">
              <w:rPr>
                <w:rFonts w:ascii="Arial" w:hAnsi="Arial" w:cs="Arial"/>
                <w:color w:val="0070C0"/>
              </w:rPr>
              <w:t xml:space="preserve"> – Approved as a true record of </w:t>
            </w:r>
            <w:r w:rsidR="00680EA6" w:rsidRPr="00680EA6">
              <w:rPr>
                <w:rFonts w:ascii="Arial" w:hAnsi="Arial" w:cs="Arial"/>
                <w:color w:val="0070C0"/>
              </w:rPr>
              <w:t>events</w:t>
            </w:r>
            <w:r w:rsidR="00F71A26" w:rsidRPr="00680EA6">
              <w:rPr>
                <w:rFonts w:ascii="Arial" w:hAnsi="Arial" w:cs="Arial"/>
                <w:color w:val="0070C0"/>
              </w:rPr>
              <w:t xml:space="preserve"> by all that attended.</w:t>
            </w:r>
          </w:p>
        </w:tc>
      </w:tr>
      <w:tr w:rsidR="00E8706A" w:rsidRPr="00E8706A" w14:paraId="3B04D809" w14:textId="77777777" w:rsidTr="00C8081B">
        <w:tc>
          <w:tcPr>
            <w:tcW w:w="567" w:type="dxa"/>
            <w:shd w:val="clear" w:color="auto" w:fill="auto"/>
          </w:tcPr>
          <w:p w14:paraId="119C7A18" w14:textId="77777777" w:rsidR="00E8706A" w:rsidRPr="00E8706A" w:rsidRDefault="00E8706A" w:rsidP="00E8706A">
            <w:pPr>
              <w:outlineLvl w:val="2"/>
              <w:rPr>
                <w:rFonts w:ascii="Arial" w:hAnsi="Arial" w:cs="Arial"/>
              </w:rPr>
            </w:pPr>
            <w:r w:rsidRPr="00E8706A">
              <w:rPr>
                <w:rFonts w:ascii="Arial" w:hAnsi="Arial" w:cs="Arial"/>
              </w:rPr>
              <w:t>5</w:t>
            </w:r>
          </w:p>
        </w:tc>
        <w:tc>
          <w:tcPr>
            <w:tcW w:w="9214" w:type="dxa"/>
            <w:shd w:val="clear" w:color="auto" w:fill="auto"/>
          </w:tcPr>
          <w:p w14:paraId="3B049CEC" w14:textId="7696CDA9" w:rsidR="00E8706A" w:rsidRPr="00E8706A" w:rsidRDefault="00E8706A" w:rsidP="00E8706A">
            <w:pPr>
              <w:outlineLvl w:val="2"/>
              <w:rPr>
                <w:rFonts w:ascii="Arial" w:hAnsi="Arial" w:cs="Arial"/>
              </w:rPr>
            </w:pPr>
            <w:r w:rsidRPr="00E8706A">
              <w:rPr>
                <w:rFonts w:ascii="Arial" w:hAnsi="Arial" w:cs="Arial"/>
              </w:rPr>
              <w:t>Declaration of Interests on agenda items</w:t>
            </w:r>
            <w:r w:rsidR="00F71A26" w:rsidRPr="00680EA6">
              <w:rPr>
                <w:rFonts w:ascii="Arial" w:hAnsi="Arial" w:cs="Arial"/>
              </w:rPr>
              <w:t xml:space="preserve"> - </w:t>
            </w:r>
            <w:r w:rsidR="00F71A26" w:rsidRPr="00680EA6">
              <w:rPr>
                <w:rFonts w:ascii="Arial" w:hAnsi="Arial" w:cs="Arial"/>
                <w:color w:val="0070C0"/>
              </w:rPr>
              <w:t>None</w:t>
            </w:r>
          </w:p>
        </w:tc>
      </w:tr>
      <w:tr w:rsidR="00E8706A" w:rsidRPr="00E8706A" w14:paraId="4951463F" w14:textId="77777777" w:rsidTr="00C8081B">
        <w:tc>
          <w:tcPr>
            <w:tcW w:w="567" w:type="dxa"/>
            <w:shd w:val="clear" w:color="auto" w:fill="auto"/>
          </w:tcPr>
          <w:p w14:paraId="43E0A3FE" w14:textId="77777777" w:rsidR="00E8706A" w:rsidRPr="00E8706A" w:rsidRDefault="00E8706A" w:rsidP="00E8706A">
            <w:pPr>
              <w:outlineLvl w:val="2"/>
              <w:rPr>
                <w:rFonts w:ascii="Arial" w:hAnsi="Arial" w:cs="Arial"/>
              </w:rPr>
            </w:pPr>
            <w:r w:rsidRPr="00E8706A">
              <w:rPr>
                <w:rFonts w:ascii="Arial" w:hAnsi="Arial" w:cs="Arial"/>
              </w:rPr>
              <w:t>6</w:t>
            </w:r>
          </w:p>
        </w:tc>
        <w:tc>
          <w:tcPr>
            <w:tcW w:w="9214" w:type="dxa"/>
            <w:shd w:val="clear" w:color="auto" w:fill="auto"/>
          </w:tcPr>
          <w:p w14:paraId="1C000F22" w14:textId="055859FE" w:rsidR="00E8706A" w:rsidRPr="00E8706A" w:rsidRDefault="00E8706A" w:rsidP="00E8706A">
            <w:pPr>
              <w:outlineLvl w:val="2"/>
              <w:rPr>
                <w:rFonts w:ascii="Arial" w:hAnsi="Arial" w:cs="Arial"/>
              </w:rPr>
            </w:pPr>
            <w:r w:rsidRPr="00E8706A">
              <w:rPr>
                <w:rFonts w:ascii="Arial" w:hAnsi="Arial" w:cs="Arial"/>
              </w:rPr>
              <w:t>Local PCSO update</w:t>
            </w:r>
            <w:r w:rsidR="00F71A26" w:rsidRPr="00680EA6">
              <w:rPr>
                <w:rFonts w:ascii="Arial" w:hAnsi="Arial" w:cs="Arial"/>
              </w:rPr>
              <w:t xml:space="preserve"> - </w:t>
            </w:r>
            <w:r w:rsidR="00F71A26" w:rsidRPr="00680EA6">
              <w:rPr>
                <w:rFonts w:ascii="Arial" w:hAnsi="Arial" w:cs="Arial"/>
                <w:color w:val="0070C0"/>
              </w:rPr>
              <w:t>None</w:t>
            </w:r>
          </w:p>
        </w:tc>
      </w:tr>
      <w:tr w:rsidR="00E8706A" w:rsidRPr="00E8706A" w14:paraId="3D1819D1" w14:textId="77777777" w:rsidTr="00C8081B">
        <w:tc>
          <w:tcPr>
            <w:tcW w:w="567" w:type="dxa"/>
            <w:shd w:val="clear" w:color="auto" w:fill="auto"/>
          </w:tcPr>
          <w:p w14:paraId="4E00AFE2" w14:textId="77777777" w:rsidR="00E8706A" w:rsidRPr="00E8706A" w:rsidRDefault="00E8706A" w:rsidP="00E8706A">
            <w:pPr>
              <w:outlineLvl w:val="2"/>
              <w:rPr>
                <w:rFonts w:ascii="Arial" w:hAnsi="Arial" w:cs="Arial"/>
              </w:rPr>
            </w:pPr>
            <w:r w:rsidRPr="00E8706A">
              <w:rPr>
                <w:rFonts w:ascii="Arial" w:hAnsi="Arial" w:cs="Arial"/>
              </w:rPr>
              <w:t>7</w:t>
            </w:r>
          </w:p>
        </w:tc>
        <w:tc>
          <w:tcPr>
            <w:tcW w:w="9214" w:type="dxa"/>
            <w:shd w:val="clear" w:color="auto" w:fill="auto"/>
          </w:tcPr>
          <w:p w14:paraId="0B685882" w14:textId="13838F74" w:rsidR="00E8706A" w:rsidRPr="00E8706A" w:rsidRDefault="00E8706A" w:rsidP="00E8706A">
            <w:pPr>
              <w:outlineLvl w:val="2"/>
              <w:rPr>
                <w:rFonts w:ascii="Arial" w:hAnsi="Arial" w:cs="Arial"/>
              </w:rPr>
            </w:pPr>
            <w:r w:rsidRPr="00E8706A">
              <w:rPr>
                <w:rFonts w:ascii="Arial" w:hAnsi="Arial" w:cs="Arial"/>
              </w:rPr>
              <w:t>Public Participation</w:t>
            </w:r>
            <w:r w:rsidR="00F71A26" w:rsidRPr="00680EA6">
              <w:rPr>
                <w:rFonts w:ascii="Arial" w:hAnsi="Arial" w:cs="Arial"/>
              </w:rPr>
              <w:t xml:space="preserve"> - </w:t>
            </w:r>
            <w:r w:rsidR="00F71A26" w:rsidRPr="00680EA6">
              <w:rPr>
                <w:rFonts w:ascii="Arial" w:hAnsi="Arial" w:cs="Arial"/>
                <w:color w:val="0070C0"/>
              </w:rPr>
              <w:t>None</w:t>
            </w:r>
          </w:p>
        </w:tc>
      </w:tr>
      <w:tr w:rsidR="00E8706A" w:rsidRPr="00E8706A" w14:paraId="04F8BA3E" w14:textId="77777777" w:rsidTr="00C8081B">
        <w:tc>
          <w:tcPr>
            <w:tcW w:w="567" w:type="dxa"/>
            <w:shd w:val="clear" w:color="auto" w:fill="auto"/>
          </w:tcPr>
          <w:p w14:paraId="60A32F4E" w14:textId="77777777" w:rsidR="00E8706A" w:rsidRPr="00E8706A" w:rsidRDefault="00E8706A" w:rsidP="00E8706A">
            <w:pPr>
              <w:outlineLvl w:val="2"/>
              <w:rPr>
                <w:rFonts w:ascii="Arial" w:hAnsi="Arial" w:cs="Arial"/>
              </w:rPr>
            </w:pPr>
            <w:r w:rsidRPr="00E8706A">
              <w:rPr>
                <w:rFonts w:ascii="Arial" w:hAnsi="Arial" w:cs="Arial"/>
              </w:rPr>
              <w:t>8</w:t>
            </w:r>
          </w:p>
        </w:tc>
        <w:tc>
          <w:tcPr>
            <w:tcW w:w="9214" w:type="dxa"/>
            <w:shd w:val="clear" w:color="auto" w:fill="auto"/>
          </w:tcPr>
          <w:p w14:paraId="6F5AAF01" w14:textId="0A257027" w:rsidR="00E8706A" w:rsidRPr="00E8706A" w:rsidRDefault="00E8706A" w:rsidP="00E8706A">
            <w:pPr>
              <w:outlineLvl w:val="2"/>
              <w:rPr>
                <w:rFonts w:ascii="Arial" w:hAnsi="Arial" w:cs="Arial"/>
              </w:rPr>
            </w:pPr>
            <w:r w:rsidRPr="00E8706A">
              <w:rPr>
                <w:rFonts w:ascii="Arial" w:hAnsi="Arial" w:cs="Arial"/>
              </w:rPr>
              <w:t>Borough Councillor’s Report</w:t>
            </w:r>
            <w:r w:rsidR="00F71A26" w:rsidRPr="00680EA6">
              <w:rPr>
                <w:rFonts w:ascii="Arial" w:hAnsi="Arial" w:cs="Arial"/>
              </w:rPr>
              <w:t xml:space="preserve"> - </w:t>
            </w:r>
            <w:r w:rsidR="00F71A26" w:rsidRPr="00680EA6">
              <w:rPr>
                <w:rFonts w:ascii="Arial" w:hAnsi="Arial" w:cs="Arial"/>
                <w:color w:val="0070C0"/>
              </w:rPr>
              <w:t>None</w:t>
            </w:r>
          </w:p>
        </w:tc>
      </w:tr>
      <w:tr w:rsidR="00E8706A" w:rsidRPr="00E8706A" w14:paraId="1C33F542" w14:textId="77777777" w:rsidTr="00C8081B">
        <w:tc>
          <w:tcPr>
            <w:tcW w:w="567" w:type="dxa"/>
            <w:shd w:val="clear" w:color="auto" w:fill="auto"/>
          </w:tcPr>
          <w:p w14:paraId="550DA02F" w14:textId="77777777" w:rsidR="00E8706A" w:rsidRPr="00E8706A" w:rsidRDefault="00E8706A" w:rsidP="00E8706A">
            <w:pPr>
              <w:outlineLvl w:val="2"/>
              <w:rPr>
                <w:rFonts w:ascii="Arial" w:hAnsi="Arial" w:cs="Arial"/>
              </w:rPr>
            </w:pPr>
            <w:r w:rsidRPr="00E8706A">
              <w:rPr>
                <w:rFonts w:ascii="Arial" w:hAnsi="Arial" w:cs="Arial"/>
              </w:rPr>
              <w:t>9</w:t>
            </w:r>
          </w:p>
        </w:tc>
        <w:tc>
          <w:tcPr>
            <w:tcW w:w="9214" w:type="dxa"/>
            <w:shd w:val="clear" w:color="auto" w:fill="auto"/>
          </w:tcPr>
          <w:p w14:paraId="06C705BE" w14:textId="5D11CB05" w:rsidR="00E8706A" w:rsidRPr="00E8706A" w:rsidRDefault="00E8706A" w:rsidP="00E8706A">
            <w:pPr>
              <w:outlineLvl w:val="2"/>
              <w:rPr>
                <w:rFonts w:ascii="Arial" w:hAnsi="Arial" w:cs="Arial"/>
              </w:rPr>
            </w:pPr>
            <w:r w:rsidRPr="00E8706A">
              <w:rPr>
                <w:rFonts w:ascii="Arial" w:hAnsi="Arial" w:cs="Arial"/>
              </w:rPr>
              <w:t>County Councillor’s Report</w:t>
            </w:r>
            <w:r w:rsidR="00F71A26" w:rsidRPr="00680EA6">
              <w:rPr>
                <w:rFonts w:ascii="Arial" w:hAnsi="Arial" w:cs="Arial"/>
              </w:rPr>
              <w:t xml:space="preserve"> - </w:t>
            </w:r>
            <w:r w:rsidR="00F71A26" w:rsidRPr="00680EA6">
              <w:rPr>
                <w:rFonts w:ascii="Arial" w:hAnsi="Arial" w:cs="Arial"/>
                <w:color w:val="0070C0"/>
              </w:rPr>
              <w:t>None</w:t>
            </w:r>
          </w:p>
        </w:tc>
      </w:tr>
      <w:tr w:rsidR="00E8706A" w:rsidRPr="00E8706A" w14:paraId="06F2B8CD" w14:textId="77777777" w:rsidTr="00C8081B">
        <w:tc>
          <w:tcPr>
            <w:tcW w:w="567" w:type="dxa"/>
            <w:shd w:val="clear" w:color="auto" w:fill="auto"/>
          </w:tcPr>
          <w:p w14:paraId="1054B767" w14:textId="77777777" w:rsidR="00E8706A" w:rsidRPr="00E8706A" w:rsidRDefault="00E8706A" w:rsidP="00E8706A">
            <w:pPr>
              <w:outlineLvl w:val="2"/>
              <w:rPr>
                <w:rFonts w:ascii="Arial" w:hAnsi="Arial" w:cs="Arial"/>
              </w:rPr>
            </w:pPr>
            <w:r w:rsidRPr="00E8706A">
              <w:rPr>
                <w:rFonts w:ascii="Arial" w:hAnsi="Arial" w:cs="Arial"/>
              </w:rPr>
              <w:t>10</w:t>
            </w:r>
          </w:p>
        </w:tc>
        <w:tc>
          <w:tcPr>
            <w:tcW w:w="9214" w:type="dxa"/>
            <w:shd w:val="clear" w:color="auto" w:fill="auto"/>
          </w:tcPr>
          <w:p w14:paraId="1D0C9667" w14:textId="3C12B544" w:rsidR="00F71A26" w:rsidRPr="00E8706A" w:rsidRDefault="00E8706A" w:rsidP="00F71A26">
            <w:pPr>
              <w:ind w:left="720" w:hanging="720"/>
              <w:outlineLvl w:val="2"/>
              <w:rPr>
                <w:rFonts w:ascii="Arial" w:hAnsi="Arial" w:cs="Arial"/>
              </w:rPr>
            </w:pPr>
            <w:r w:rsidRPr="00E8706A">
              <w:rPr>
                <w:rFonts w:ascii="Arial" w:hAnsi="Arial" w:cs="Arial"/>
              </w:rPr>
              <w:t>Planning</w:t>
            </w:r>
            <w:r w:rsidR="00F71A26" w:rsidRPr="00680EA6">
              <w:rPr>
                <w:rFonts w:ascii="Arial" w:hAnsi="Arial" w:cs="Arial"/>
              </w:rPr>
              <w:t xml:space="preserve"> - </w:t>
            </w:r>
            <w:r w:rsidR="00F71A26" w:rsidRPr="00680EA6">
              <w:rPr>
                <w:rFonts w:ascii="Arial" w:hAnsi="Arial" w:cs="Arial"/>
                <w:color w:val="0070C0"/>
              </w:rPr>
              <w:t>None</w:t>
            </w:r>
          </w:p>
        </w:tc>
      </w:tr>
      <w:tr w:rsidR="00E8706A" w:rsidRPr="00E8706A" w14:paraId="7B7438C1" w14:textId="77777777" w:rsidTr="00C8081B">
        <w:tc>
          <w:tcPr>
            <w:tcW w:w="567" w:type="dxa"/>
            <w:shd w:val="clear" w:color="auto" w:fill="auto"/>
          </w:tcPr>
          <w:p w14:paraId="28A8399C" w14:textId="77777777" w:rsidR="00E8706A" w:rsidRPr="00E8706A" w:rsidRDefault="00E8706A" w:rsidP="00E8706A">
            <w:pPr>
              <w:outlineLvl w:val="2"/>
              <w:rPr>
                <w:rFonts w:ascii="Arial" w:hAnsi="Arial" w:cs="Arial"/>
              </w:rPr>
            </w:pPr>
            <w:r w:rsidRPr="00E8706A">
              <w:rPr>
                <w:rFonts w:ascii="Arial" w:hAnsi="Arial" w:cs="Arial"/>
              </w:rPr>
              <w:t>11</w:t>
            </w:r>
          </w:p>
        </w:tc>
        <w:tc>
          <w:tcPr>
            <w:tcW w:w="9214" w:type="dxa"/>
            <w:shd w:val="clear" w:color="auto" w:fill="auto"/>
          </w:tcPr>
          <w:p w14:paraId="6389C273" w14:textId="77777777" w:rsidR="00E8706A" w:rsidRDefault="00E8706A" w:rsidP="00E8706A">
            <w:pPr>
              <w:ind w:left="720" w:hanging="720"/>
              <w:outlineLvl w:val="2"/>
              <w:rPr>
                <w:rFonts w:ascii="Arial" w:hAnsi="Arial" w:cs="Arial"/>
              </w:rPr>
            </w:pPr>
            <w:r w:rsidRPr="00E8706A">
              <w:rPr>
                <w:rFonts w:ascii="Arial" w:hAnsi="Arial" w:cs="Arial"/>
              </w:rPr>
              <w:t>Clerks Report</w:t>
            </w:r>
          </w:p>
          <w:tbl>
            <w:tblPr>
              <w:tblStyle w:val="TableGrid"/>
              <w:tblW w:w="9067" w:type="dxa"/>
              <w:tblLook w:val="04A0" w:firstRow="1" w:lastRow="0" w:firstColumn="1" w:lastColumn="0" w:noHBand="0" w:noVBand="1"/>
            </w:tblPr>
            <w:tblGrid>
              <w:gridCol w:w="6333"/>
              <w:gridCol w:w="25"/>
              <w:gridCol w:w="1180"/>
              <w:gridCol w:w="27"/>
              <w:gridCol w:w="1502"/>
            </w:tblGrid>
            <w:tr w:rsidR="00F71A26" w:rsidRPr="0056272B" w14:paraId="5B4F79F1" w14:textId="77777777" w:rsidTr="00C8081B">
              <w:tc>
                <w:tcPr>
                  <w:tcW w:w="6358" w:type="dxa"/>
                  <w:gridSpan w:val="2"/>
                </w:tcPr>
                <w:p w14:paraId="547CD5E3" w14:textId="77777777" w:rsidR="00F71A26" w:rsidRPr="0056272B" w:rsidRDefault="00F71A26" w:rsidP="00F71A26">
                  <w:pPr>
                    <w:rPr>
                      <w:rFonts w:ascii="Arial" w:hAnsi="Arial" w:cs="Arial"/>
                      <w:sz w:val="20"/>
                      <w:szCs w:val="20"/>
                    </w:rPr>
                  </w:pPr>
                  <w:r w:rsidRPr="0056272B">
                    <w:rPr>
                      <w:rFonts w:ascii="Arial" w:hAnsi="Arial" w:cs="Arial"/>
                      <w:sz w:val="20"/>
                      <w:szCs w:val="20"/>
                    </w:rPr>
                    <w:t>Item</w:t>
                  </w:r>
                </w:p>
              </w:tc>
              <w:tc>
                <w:tcPr>
                  <w:tcW w:w="1207" w:type="dxa"/>
                  <w:gridSpan w:val="2"/>
                </w:tcPr>
                <w:p w14:paraId="542658C7" w14:textId="77777777" w:rsidR="00F71A26" w:rsidRPr="0056272B" w:rsidRDefault="00F71A26" w:rsidP="00F71A26">
                  <w:pPr>
                    <w:rPr>
                      <w:rFonts w:ascii="Arial" w:hAnsi="Arial" w:cs="Arial"/>
                      <w:sz w:val="20"/>
                      <w:szCs w:val="20"/>
                    </w:rPr>
                  </w:pPr>
                  <w:r w:rsidRPr="0056272B">
                    <w:rPr>
                      <w:rFonts w:ascii="Arial" w:hAnsi="Arial" w:cs="Arial"/>
                      <w:sz w:val="20"/>
                      <w:szCs w:val="20"/>
                    </w:rPr>
                    <w:t>Date</w:t>
                  </w:r>
                </w:p>
              </w:tc>
              <w:tc>
                <w:tcPr>
                  <w:tcW w:w="1502" w:type="dxa"/>
                </w:tcPr>
                <w:p w14:paraId="5E28B909" w14:textId="77777777" w:rsidR="00F71A26" w:rsidRPr="0056272B" w:rsidRDefault="00F71A26" w:rsidP="00F71A26">
                  <w:pPr>
                    <w:rPr>
                      <w:rFonts w:ascii="Arial" w:hAnsi="Arial" w:cs="Arial"/>
                      <w:sz w:val="20"/>
                      <w:szCs w:val="20"/>
                    </w:rPr>
                  </w:pPr>
                  <w:r w:rsidRPr="0056272B">
                    <w:rPr>
                      <w:rFonts w:ascii="Arial" w:hAnsi="Arial" w:cs="Arial"/>
                      <w:sz w:val="20"/>
                      <w:szCs w:val="20"/>
                    </w:rPr>
                    <w:t>Action</w:t>
                  </w:r>
                </w:p>
              </w:tc>
            </w:tr>
            <w:tr w:rsidR="00F71A26" w:rsidRPr="0056272B" w14:paraId="646E1AA8" w14:textId="77777777" w:rsidTr="00C8081B">
              <w:tc>
                <w:tcPr>
                  <w:tcW w:w="6358" w:type="dxa"/>
                  <w:gridSpan w:val="2"/>
                </w:tcPr>
                <w:p w14:paraId="656468D6" w14:textId="44626B42" w:rsidR="00F71A26" w:rsidRPr="0056272B" w:rsidRDefault="00F71A26" w:rsidP="00F71A26">
                  <w:pPr>
                    <w:rPr>
                      <w:rFonts w:ascii="Arial" w:hAnsi="Arial" w:cs="Arial"/>
                      <w:sz w:val="20"/>
                      <w:szCs w:val="20"/>
                    </w:rPr>
                  </w:pPr>
                  <w:r w:rsidRPr="0056272B">
                    <w:rPr>
                      <w:rFonts w:ascii="Arial" w:hAnsi="Arial" w:cs="Arial"/>
                      <w:sz w:val="20"/>
                      <w:szCs w:val="20"/>
                    </w:rPr>
                    <w:t xml:space="preserve">Severn Trent and </w:t>
                  </w:r>
                  <w:proofErr w:type="spellStart"/>
                  <w:r w:rsidRPr="0056272B">
                    <w:rPr>
                      <w:rFonts w:ascii="Arial" w:hAnsi="Arial" w:cs="Arial"/>
                      <w:sz w:val="20"/>
                      <w:szCs w:val="20"/>
                    </w:rPr>
                    <w:t>Cotwalton</w:t>
                  </w:r>
                  <w:proofErr w:type="spellEnd"/>
                  <w:r w:rsidRPr="0056272B">
                    <w:rPr>
                      <w:rFonts w:ascii="Arial" w:hAnsi="Arial" w:cs="Arial"/>
                      <w:sz w:val="20"/>
                      <w:szCs w:val="20"/>
                    </w:rPr>
                    <w:t xml:space="preserve"> Junction to B5066 ref: 4181743 &amp; 4237100 </w:t>
                  </w:r>
                  <w:r>
                    <w:rPr>
                      <w:rFonts w:ascii="Arial" w:hAnsi="Arial" w:cs="Arial"/>
                      <w:sz w:val="20"/>
                      <w:szCs w:val="20"/>
                    </w:rPr>
                    <w:t xml:space="preserve">- </w:t>
                  </w:r>
                  <w:r w:rsidRPr="0056272B">
                    <w:rPr>
                      <w:rFonts w:ascii="Arial" w:hAnsi="Arial" w:cs="Arial"/>
                      <w:sz w:val="20"/>
                      <w:szCs w:val="20"/>
                    </w:rPr>
                    <w:t>Missing bollards.</w:t>
                  </w:r>
                  <w:r>
                    <w:rPr>
                      <w:rFonts w:ascii="Arial" w:hAnsi="Arial" w:cs="Arial"/>
                      <w:sz w:val="20"/>
                      <w:szCs w:val="20"/>
                    </w:rPr>
                    <w:t xml:space="preserve"> 25.05.22 – still chasing</w:t>
                  </w:r>
                </w:p>
              </w:tc>
              <w:tc>
                <w:tcPr>
                  <w:tcW w:w="1207" w:type="dxa"/>
                  <w:gridSpan w:val="2"/>
                </w:tcPr>
                <w:p w14:paraId="5816B467" w14:textId="77777777" w:rsidR="00F71A26" w:rsidRPr="0056272B" w:rsidRDefault="00F71A26" w:rsidP="00F71A26">
                  <w:pPr>
                    <w:rPr>
                      <w:rFonts w:ascii="Arial" w:hAnsi="Arial" w:cs="Arial"/>
                      <w:sz w:val="20"/>
                      <w:szCs w:val="20"/>
                    </w:rPr>
                  </w:pPr>
                  <w:r w:rsidRPr="0056272B">
                    <w:rPr>
                      <w:rFonts w:ascii="Arial" w:hAnsi="Arial" w:cs="Arial"/>
                      <w:sz w:val="20"/>
                      <w:szCs w:val="20"/>
                    </w:rPr>
                    <w:t>18.12.20</w:t>
                  </w:r>
                </w:p>
              </w:tc>
              <w:tc>
                <w:tcPr>
                  <w:tcW w:w="1502" w:type="dxa"/>
                </w:tcPr>
                <w:p w14:paraId="7A13CB60" w14:textId="77777777" w:rsidR="00F71A26" w:rsidRPr="0056272B" w:rsidRDefault="00F71A26" w:rsidP="00F71A26">
                  <w:pPr>
                    <w:rPr>
                      <w:rFonts w:ascii="Arial" w:hAnsi="Arial" w:cs="Arial"/>
                      <w:sz w:val="20"/>
                      <w:szCs w:val="20"/>
                    </w:rPr>
                  </w:pPr>
                  <w:r w:rsidRPr="0056272B">
                    <w:rPr>
                      <w:rFonts w:ascii="Arial" w:hAnsi="Arial" w:cs="Arial"/>
                      <w:sz w:val="20"/>
                      <w:szCs w:val="20"/>
                    </w:rPr>
                    <w:t>Monitor</w:t>
                  </w:r>
                </w:p>
              </w:tc>
            </w:tr>
            <w:tr w:rsidR="00F71A26" w:rsidRPr="0056272B" w14:paraId="0A46A33E" w14:textId="77777777" w:rsidTr="00C8081B">
              <w:tc>
                <w:tcPr>
                  <w:tcW w:w="6358" w:type="dxa"/>
                  <w:gridSpan w:val="2"/>
                </w:tcPr>
                <w:p w14:paraId="7908D702" w14:textId="77777777" w:rsidR="00F71A26" w:rsidRDefault="00F71A26" w:rsidP="00F71A26">
                  <w:pPr>
                    <w:rPr>
                      <w:rFonts w:ascii="Arial" w:hAnsi="Arial" w:cs="Arial"/>
                      <w:sz w:val="20"/>
                      <w:szCs w:val="20"/>
                    </w:rPr>
                  </w:pPr>
                  <w:r w:rsidRPr="0056272B">
                    <w:rPr>
                      <w:rFonts w:ascii="Arial" w:hAnsi="Arial" w:cs="Arial"/>
                      <w:sz w:val="20"/>
                      <w:szCs w:val="20"/>
                    </w:rPr>
                    <w:t xml:space="preserve">Hedge cutting – Farm Lea, letters have been sent to all the residents </w:t>
                  </w:r>
                </w:p>
                <w:p w14:paraId="6F0197BD" w14:textId="632D5E43" w:rsidR="00F71A26" w:rsidRPr="0056272B" w:rsidRDefault="00F71A26" w:rsidP="00F71A26">
                  <w:pPr>
                    <w:rPr>
                      <w:rFonts w:ascii="Arial" w:hAnsi="Arial" w:cs="Arial"/>
                      <w:sz w:val="20"/>
                      <w:szCs w:val="20"/>
                    </w:rPr>
                  </w:pPr>
                  <w:r>
                    <w:rPr>
                      <w:rFonts w:ascii="Arial" w:hAnsi="Arial" w:cs="Arial"/>
                      <w:sz w:val="20"/>
                      <w:szCs w:val="20"/>
                    </w:rPr>
                    <w:t>25.05.22 – still chasing</w:t>
                  </w:r>
                </w:p>
              </w:tc>
              <w:tc>
                <w:tcPr>
                  <w:tcW w:w="1207" w:type="dxa"/>
                  <w:gridSpan w:val="2"/>
                </w:tcPr>
                <w:p w14:paraId="2B271F67" w14:textId="77777777" w:rsidR="00F71A26" w:rsidRPr="0056272B" w:rsidRDefault="00F71A26" w:rsidP="00F71A26">
                  <w:pPr>
                    <w:rPr>
                      <w:rFonts w:ascii="Arial" w:hAnsi="Arial" w:cs="Arial"/>
                      <w:sz w:val="20"/>
                      <w:szCs w:val="20"/>
                    </w:rPr>
                  </w:pPr>
                  <w:r w:rsidRPr="0056272B">
                    <w:rPr>
                      <w:rFonts w:ascii="Arial" w:hAnsi="Arial" w:cs="Arial"/>
                      <w:sz w:val="20"/>
                      <w:szCs w:val="20"/>
                    </w:rPr>
                    <w:t>02.02.21</w:t>
                  </w:r>
                </w:p>
              </w:tc>
              <w:tc>
                <w:tcPr>
                  <w:tcW w:w="1502" w:type="dxa"/>
                </w:tcPr>
                <w:p w14:paraId="16EC8212" w14:textId="77777777" w:rsidR="00F71A26" w:rsidRPr="0056272B" w:rsidRDefault="00F71A26" w:rsidP="00F71A26">
                  <w:pPr>
                    <w:rPr>
                      <w:rFonts w:ascii="Arial" w:hAnsi="Arial" w:cs="Arial"/>
                      <w:sz w:val="20"/>
                      <w:szCs w:val="20"/>
                    </w:rPr>
                  </w:pPr>
                  <w:r w:rsidRPr="0056272B">
                    <w:rPr>
                      <w:rFonts w:ascii="Arial" w:hAnsi="Arial" w:cs="Arial"/>
                      <w:sz w:val="20"/>
                      <w:szCs w:val="20"/>
                    </w:rPr>
                    <w:t>Monitor</w:t>
                  </w:r>
                </w:p>
              </w:tc>
            </w:tr>
            <w:tr w:rsidR="00F71A26" w:rsidRPr="0056272B" w14:paraId="6DE2BAD4" w14:textId="77777777" w:rsidTr="00C8081B">
              <w:tc>
                <w:tcPr>
                  <w:tcW w:w="6358" w:type="dxa"/>
                  <w:gridSpan w:val="2"/>
                </w:tcPr>
                <w:p w14:paraId="52F12590" w14:textId="59524096" w:rsidR="00F71A26" w:rsidRPr="0056272B" w:rsidRDefault="00F71A26" w:rsidP="00F71A26">
                  <w:pPr>
                    <w:rPr>
                      <w:rFonts w:ascii="Arial" w:hAnsi="Arial" w:cs="Arial"/>
                      <w:sz w:val="20"/>
                      <w:szCs w:val="20"/>
                    </w:rPr>
                  </w:pPr>
                  <w:r w:rsidRPr="0056272B">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w:t>
                  </w:r>
                  <w:r>
                    <w:rPr>
                      <w:rFonts w:ascii="Arial" w:hAnsi="Arial" w:cs="Arial"/>
                      <w:sz w:val="20"/>
                      <w:szCs w:val="20"/>
                    </w:rPr>
                    <w:t xml:space="preserve"> 25.05.22 – still chasing</w:t>
                  </w:r>
                </w:p>
              </w:tc>
              <w:tc>
                <w:tcPr>
                  <w:tcW w:w="1207" w:type="dxa"/>
                  <w:gridSpan w:val="2"/>
                </w:tcPr>
                <w:p w14:paraId="083AED51" w14:textId="77777777" w:rsidR="00F71A26" w:rsidRPr="0056272B" w:rsidRDefault="00F71A26" w:rsidP="00F71A26">
                  <w:pPr>
                    <w:rPr>
                      <w:rFonts w:ascii="Arial" w:hAnsi="Arial" w:cs="Arial"/>
                      <w:sz w:val="20"/>
                      <w:szCs w:val="20"/>
                    </w:rPr>
                  </w:pPr>
                  <w:r w:rsidRPr="0056272B">
                    <w:rPr>
                      <w:rFonts w:ascii="Arial" w:hAnsi="Arial" w:cs="Arial"/>
                      <w:sz w:val="20"/>
                      <w:szCs w:val="20"/>
                    </w:rPr>
                    <w:t>02.02.21</w:t>
                  </w:r>
                </w:p>
              </w:tc>
              <w:tc>
                <w:tcPr>
                  <w:tcW w:w="1502" w:type="dxa"/>
                </w:tcPr>
                <w:p w14:paraId="57AEF465" w14:textId="77777777" w:rsidR="00F71A26" w:rsidRPr="0056272B" w:rsidRDefault="00F71A26" w:rsidP="00F71A26">
                  <w:pPr>
                    <w:rPr>
                      <w:rFonts w:ascii="Arial" w:hAnsi="Arial" w:cs="Arial"/>
                      <w:sz w:val="20"/>
                      <w:szCs w:val="20"/>
                    </w:rPr>
                  </w:pPr>
                  <w:r w:rsidRPr="0056272B">
                    <w:rPr>
                      <w:rFonts w:ascii="Arial" w:hAnsi="Arial" w:cs="Arial"/>
                      <w:sz w:val="20"/>
                      <w:szCs w:val="20"/>
                    </w:rPr>
                    <w:t>Monitor</w:t>
                  </w:r>
                </w:p>
              </w:tc>
            </w:tr>
            <w:tr w:rsidR="00F71A26" w:rsidRPr="0056272B" w14:paraId="6AC32D04" w14:textId="77777777" w:rsidTr="00C8081B">
              <w:tc>
                <w:tcPr>
                  <w:tcW w:w="6358" w:type="dxa"/>
                  <w:gridSpan w:val="2"/>
                </w:tcPr>
                <w:p w14:paraId="2E2645B0" w14:textId="77777777" w:rsidR="00F71A26" w:rsidRPr="0056272B" w:rsidRDefault="00F71A26" w:rsidP="00F71A26">
                  <w:pPr>
                    <w:rPr>
                      <w:rFonts w:ascii="Arial" w:hAnsi="Arial" w:cs="Arial"/>
                      <w:sz w:val="20"/>
                      <w:szCs w:val="20"/>
                      <w:shd w:val="clear" w:color="auto" w:fill="FFFFFF"/>
                    </w:rPr>
                  </w:pPr>
                  <w:r w:rsidRPr="0056272B">
                    <w:rPr>
                      <w:rFonts w:ascii="Arial" w:hAnsi="Arial" w:cs="Arial"/>
                      <w:sz w:val="20"/>
                      <w:szCs w:val="20"/>
                    </w:rPr>
                    <w:t xml:space="preserve">White lines – </w:t>
                  </w:r>
                  <w:proofErr w:type="spellStart"/>
                  <w:r w:rsidRPr="0056272B">
                    <w:rPr>
                      <w:rFonts w:ascii="Arial" w:hAnsi="Arial" w:cs="Arial"/>
                      <w:sz w:val="20"/>
                      <w:szCs w:val="20"/>
                    </w:rPr>
                    <w:t>Cotwalton</w:t>
                  </w:r>
                  <w:proofErr w:type="spellEnd"/>
                  <w:r w:rsidRPr="0056272B">
                    <w:rPr>
                      <w:rFonts w:ascii="Arial" w:hAnsi="Arial" w:cs="Arial"/>
                      <w:sz w:val="20"/>
                      <w:szCs w:val="20"/>
                    </w:rPr>
                    <w:t xml:space="preserve"> Junction to B5066 – 4251576 – No further updates - Updated 7.02.22 from Highways - </w:t>
                  </w:r>
                  <w:r w:rsidRPr="0056272B">
                    <w:rPr>
                      <w:rFonts w:ascii="Arial" w:hAnsi="Arial" w:cs="Arial"/>
                      <w:sz w:val="20"/>
                      <w:szCs w:val="20"/>
                      <w:shd w:val="clear" w:color="auto" w:fill="FFFFFF"/>
                    </w:rPr>
                    <w:t>We have not yet been able to coordinate resources to resolve the enquiry you raised, due to high demand for reactive maintenance work across our road network.</w:t>
                  </w:r>
                  <w:r w:rsidRPr="0056272B">
                    <w:rPr>
                      <w:rFonts w:ascii="Arial" w:hAnsi="Arial" w:cs="Arial"/>
                      <w:sz w:val="20"/>
                      <w:szCs w:val="20"/>
                    </w:rPr>
                    <w:br/>
                  </w:r>
                  <w:r w:rsidRPr="0056272B">
                    <w:rPr>
                      <w:rFonts w:ascii="Arial"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7" w:history="1">
                    <w:r w:rsidRPr="0056272B">
                      <w:rPr>
                        <w:rFonts w:ascii="Arial" w:hAnsi="Arial" w:cs="Arial"/>
                        <w:sz w:val="20"/>
                        <w:szCs w:val="20"/>
                        <w:u w:val="single"/>
                        <w:shd w:val="clear" w:color="auto" w:fill="FFFFFF"/>
                      </w:rPr>
                      <w:t>www.staffordshire.gov.uk/report</w:t>
                    </w:r>
                  </w:hyperlink>
                  <w:r w:rsidRPr="0056272B">
                    <w:rPr>
                      <w:rFonts w:ascii="Arial" w:hAnsi="Arial" w:cs="Arial"/>
                      <w:sz w:val="20"/>
                      <w:szCs w:val="20"/>
                      <w:shd w:val="clear" w:color="auto" w:fill="FFFFFF"/>
                    </w:rPr>
                    <w:t xml:space="preserve"> it.</w:t>
                  </w:r>
                </w:p>
                <w:p w14:paraId="0D4C2F5B" w14:textId="77777777" w:rsidR="00F71A26" w:rsidRPr="0056272B" w:rsidRDefault="00F71A26" w:rsidP="00F71A26">
                  <w:pPr>
                    <w:rPr>
                      <w:rFonts w:ascii="Arial" w:hAnsi="Arial" w:cs="Arial"/>
                      <w:sz w:val="20"/>
                      <w:szCs w:val="20"/>
                      <w:shd w:val="clear" w:color="auto" w:fill="FFFFFF"/>
                    </w:rPr>
                  </w:pPr>
                </w:p>
                <w:p w14:paraId="3EC1754C" w14:textId="77777777" w:rsidR="00F71A26" w:rsidRPr="0056272B" w:rsidRDefault="00F71A26" w:rsidP="00F71A26">
                  <w:pPr>
                    <w:rPr>
                      <w:rFonts w:ascii="Arial" w:hAnsi="Arial" w:cs="Arial"/>
                      <w:sz w:val="20"/>
                      <w:szCs w:val="20"/>
                      <w:shd w:val="clear" w:color="auto" w:fill="FFFFFF"/>
                    </w:rPr>
                  </w:pPr>
                  <w:r w:rsidRPr="0056272B">
                    <w:rPr>
                      <w:rFonts w:ascii="Arial" w:hAnsi="Arial" w:cs="Arial"/>
                      <w:sz w:val="20"/>
                      <w:szCs w:val="20"/>
                      <w:shd w:val="clear" w:color="auto" w:fill="FFFFFF"/>
                    </w:rPr>
                    <w:t xml:space="preserve">23.02.22 – Clerk to report again, reporting a serious RTA which took place during December 2021 caused by drivers not keeping to the </w:t>
                  </w:r>
                </w:p>
                <w:p w14:paraId="1EBDCA24" w14:textId="77777777" w:rsidR="00F71A26" w:rsidRPr="0056272B" w:rsidRDefault="00F71A26" w:rsidP="00F71A26">
                  <w:pPr>
                    <w:rPr>
                      <w:rFonts w:ascii="Arial" w:hAnsi="Arial" w:cs="Arial"/>
                      <w:sz w:val="20"/>
                      <w:szCs w:val="20"/>
                      <w:shd w:val="clear" w:color="auto" w:fill="FFFFFF"/>
                    </w:rPr>
                  </w:pPr>
                  <w:r w:rsidRPr="0056272B">
                    <w:rPr>
                      <w:rFonts w:ascii="Arial" w:hAnsi="Arial" w:cs="Arial"/>
                      <w:sz w:val="20"/>
                      <w:szCs w:val="20"/>
                      <w:shd w:val="clear" w:color="auto" w:fill="FFFFFF"/>
                    </w:rPr>
                    <w:t xml:space="preserve">right side of the road. Clerk to extend from </w:t>
                  </w:r>
                  <w:proofErr w:type="spellStart"/>
                  <w:r w:rsidRPr="0056272B">
                    <w:rPr>
                      <w:rFonts w:ascii="Arial" w:hAnsi="Arial" w:cs="Arial"/>
                      <w:sz w:val="20"/>
                      <w:szCs w:val="20"/>
                      <w:shd w:val="clear" w:color="auto" w:fill="FFFFFF"/>
                    </w:rPr>
                    <w:t>Spotgate</w:t>
                  </w:r>
                  <w:proofErr w:type="spellEnd"/>
                  <w:r w:rsidRPr="0056272B">
                    <w:rPr>
                      <w:rFonts w:ascii="Arial" w:hAnsi="Arial" w:cs="Arial"/>
                      <w:sz w:val="20"/>
                      <w:szCs w:val="20"/>
                      <w:shd w:val="clear" w:color="auto" w:fill="FFFFFF"/>
                    </w:rPr>
                    <w:t xml:space="preserve"> to Junction B5066. Reported</w:t>
                  </w:r>
                </w:p>
                <w:p w14:paraId="72007F46" w14:textId="518303CF" w:rsidR="00F71A26" w:rsidRPr="0056272B" w:rsidRDefault="00F71A26" w:rsidP="00F71A26">
                  <w:pPr>
                    <w:rPr>
                      <w:rFonts w:ascii="Arial" w:hAnsi="Arial" w:cs="Arial"/>
                      <w:sz w:val="20"/>
                      <w:szCs w:val="20"/>
                    </w:rPr>
                  </w:pPr>
                  <w:r w:rsidRPr="0056272B">
                    <w:rPr>
                      <w:rFonts w:ascii="Arial" w:hAnsi="Arial" w:cs="Arial"/>
                      <w:sz w:val="20"/>
                      <w:szCs w:val="20"/>
                      <w:shd w:val="clear" w:color="auto" w:fill="FFFFFF"/>
                    </w:rPr>
                    <w:t>23.03.22 – No further information has been received</w:t>
                  </w:r>
                  <w:r>
                    <w:rPr>
                      <w:rFonts w:ascii="Arial" w:hAnsi="Arial" w:cs="Arial"/>
                      <w:sz w:val="20"/>
                      <w:szCs w:val="20"/>
                      <w:shd w:val="clear" w:color="auto" w:fill="FFFFFF"/>
                    </w:rPr>
                    <w:t xml:space="preserve"> </w:t>
                  </w:r>
                  <w:r>
                    <w:rPr>
                      <w:rFonts w:ascii="Arial" w:hAnsi="Arial" w:cs="Arial"/>
                      <w:sz w:val="20"/>
                      <w:szCs w:val="20"/>
                    </w:rPr>
                    <w:t>25.05.22 – still chasing</w:t>
                  </w:r>
                </w:p>
              </w:tc>
              <w:tc>
                <w:tcPr>
                  <w:tcW w:w="1207" w:type="dxa"/>
                  <w:gridSpan w:val="2"/>
                </w:tcPr>
                <w:p w14:paraId="181F831D" w14:textId="77777777" w:rsidR="00F71A26" w:rsidRPr="0056272B" w:rsidRDefault="00F71A26" w:rsidP="00F71A26">
                  <w:pPr>
                    <w:rPr>
                      <w:rFonts w:ascii="Arial" w:hAnsi="Arial" w:cs="Arial"/>
                      <w:sz w:val="20"/>
                      <w:szCs w:val="20"/>
                    </w:rPr>
                  </w:pPr>
                  <w:r w:rsidRPr="0056272B">
                    <w:rPr>
                      <w:rFonts w:ascii="Arial" w:hAnsi="Arial" w:cs="Arial"/>
                      <w:sz w:val="20"/>
                      <w:szCs w:val="20"/>
                    </w:rPr>
                    <w:t>21.07.21</w:t>
                  </w:r>
                </w:p>
              </w:tc>
              <w:tc>
                <w:tcPr>
                  <w:tcW w:w="1502" w:type="dxa"/>
                </w:tcPr>
                <w:p w14:paraId="0BF5AB8E" w14:textId="77777777" w:rsidR="00F71A26" w:rsidRPr="0056272B" w:rsidRDefault="00F71A26" w:rsidP="00F71A26">
                  <w:pPr>
                    <w:rPr>
                      <w:rFonts w:ascii="Arial" w:hAnsi="Arial" w:cs="Arial"/>
                      <w:sz w:val="20"/>
                      <w:szCs w:val="20"/>
                    </w:rPr>
                  </w:pPr>
                  <w:r w:rsidRPr="0056272B">
                    <w:rPr>
                      <w:rFonts w:ascii="Arial" w:hAnsi="Arial" w:cs="Arial"/>
                      <w:sz w:val="20"/>
                      <w:szCs w:val="20"/>
                    </w:rPr>
                    <w:t>Monitor</w:t>
                  </w:r>
                </w:p>
              </w:tc>
            </w:tr>
            <w:tr w:rsidR="00F71A26" w:rsidRPr="0056272B" w14:paraId="4F11D504" w14:textId="77777777" w:rsidTr="00C8081B">
              <w:tc>
                <w:tcPr>
                  <w:tcW w:w="6358" w:type="dxa"/>
                  <w:gridSpan w:val="2"/>
                </w:tcPr>
                <w:p w14:paraId="5CA2E8C3" w14:textId="77777777" w:rsidR="00F71A26" w:rsidRPr="0056272B" w:rsidRDefault="00F71A26" w:rsidP="00F71A26">
                  <w:pPr>
                    <w:rPr>
                      <w:rFonts w:ascii="Arial" w:hAnsi="Arial" w:cs="Arial"/>
                      <w:sz w:val="20"/>
                      <w:szCs w:val="20"/>
                    </w:rPr>
                  </w:pPr>
                  <w:r w:rsidRPr="0056272B">
                    <w:rPr>
                      <w:rFonts w:ascii="Arial" w:hAnsi="Arial" w:cs="Arial"/>
                      <w:sz w:val="20"/>
                      <w:szCs w:val="20"/>
                    </w:rPr>
                    <w:t>Hedges – Hill Farm house and The Old Byer. Letter sent to both properties requesting the hedge cut back to the original boundary.</w:t>
                  </w:r>
                </w:p>
                <w:p w14:paraId="70C879C5" w14:textId="50A4C160" w:rsidR="00F71A26" w:rsidRPr="0056272B" w:rsidRDefault="00F71A26" w:rsidP="00F71A26">
                  <w:pPr>
                    <w:rPr>
                      <w:rFonts w:ascii="Arial" w:hAnsi="Arial" w:cs="Arial"/>
                      <w:sz w:val="20"/>
                      <w:szCs w:val="20"/>
                    </w:rPr>
                  </w:pPr>
                  <w:r w:rsidRPr="0056272B">
                    <w:rPr>
                      <w:rFonts w:ascii="Arial" w:hAnsi="Arial" w:cs="Arial"/>
                      <w:sz w:val="20"/>
                      <w:szCs w:val="20"/>
                    </w:rPr>
                    <w:lastRenderedPageBreak/>
                    <w:t>23.03.22 – Report to highways, they are now obstructing the road. – 27.04.22 Clerk to send a letter advising the owners legal responsibility.</w:t>
                  </w:r>
                  <w:r>
                    <w:rPr>
                      <w:rFonts w:ascii="Arial" w:hAnsi="Arial" w:cs="Arial"/>
                      <w:sz w:val="20"/>
                      <w:szCs w:val="20"/>
                    </w:rPr>
                    <w:t xml:space="preserve"> 15.05.22 – The hedge has now been cut back to the original boundary – 25.05.22, location has now been established and the clerk will send a letter to the residents.</w:t>
                  </w:r>
                </w:p>
              </w:tc>
              <w:tc>
                <w:tcPr>
                  <w:tcW w:w="1207" w:type="dxa"/>
                  <w:gridSpan w:val="2"/>
                </w:tcPr>
                <w:p w14:paraId="55F48136" w14:textId="77777777" w:rsidR="00F71A26" w:rsidRPr="0056272B" w:rsidRDefault="00F71A26" w:rsidP="00F71A26">
                  <w:pPr>
                    <w:rPr>
                      <w:rFonts w:ascii="Arial" w:hAnsi="Arial" w:cs="Arial"/>
                      <w:sz w:val="20"/>
                      <w:szCs w:val="20"/>
                    </w:rPr>
                  </w:pPr>
                  <w:r w:rsidRPr="0056272B">
                    <w:rPr>
                      <w:rFonts w:ascii="Arial" w:hAnsi="Arial" w:cs="Arial"/>
                      <w:sz w:val="20"/>
                      <w:szCs w:val="20"/>
                    </w:rPr>
                    <w:lastRenderedPageBreak/>
                    <w:t>22.09.21</w:t>
                  </w:r>
                </w:p>
              </w:tc>
              <w:tc>
                <w:tcPr>
                  <w:tcW w:w="1502" w:type="dxa"/>
                </w:tcPr>
                <w:p w14:paraId="200DDE32" w14:textId="77777777" w:rsidR="00F71A26" w:rsidRPr="0056272B" w:rsidRDefault="00F71A26" w:rsidP="00F71A26">
                  <w:pPr>
                    <w:rPr>
                      <w:rFonts w:ascii="Arial" w:hAnsi="Arial" w:cs="Arial"/>
                      <w:sz w:val="20"/>
                      <w:szCs w:val="20"/>
                    </w:rPr>
                  </w:pPr>
                  <w:r w:rsidRPr="0056272B">
                    <w:rPr>
                      <w:rFonts w:ascii="Arial" w:hAnsi="Arial" w:cs="Arial"/>
                      <w:sz w:val="20"/>
                      <w:szCs w:val="20"/>
                    </w:rPr>
                    <w:t>Clerk</w:t>
                  </w:r>
                </w:p>
              </w:tc>
            </w:tr>
            <w:tr w:rsidR="00F71A26" w:rsidRPr="0056272B" w14:paraId="5746B5E3" w14:textId="77777777" w:rsidTr="00C8081B">
              <w:tc>
                <w:tcPr>
                  <w:tcW w:w="6358" w:type="dxa"/>
                  <w:gridSpan w:val="2"/>
                </w:tcPr>
                <w:p w14:paraId="7A25E4C6" w14:textId="77777777" w:rsidR="00F71A26" w:rsidRPr="0056272B" w:rsidRDefault="00F71A26" w:rsidP="00F71A26">
                  <w:pPr>
                    <w:rPr>
                      <w:rFonts w:ascii="Arial" w:hAnsi="Arial" w:cs="Arial"/>
                      <w:sz w:val="20"/>
                      <w:szCs w:val="20"/>
                    </w:rPr>
                  </w:pPr>
                  <w:r w:rsidRPr="0056272B">
                    <w:rPr>
                      <w:rFonts w:ascii="Arial" w:hAnsi="Arial" w:cs="Arial"/>
                      <w:sz w:val="20"/>
                      <w:szCs w:val="20"/>
                    </w:rPr>
                    <w:t>Severn Trent Gate</w:t>
                  </w:r>
                </w:p>
                <w:p w14:paraId="1AC67678" w14:textId="6E05AA98" w:rsidR="00F71A26" w:rsidRPr="0056272B" w:rsidRDefault="00F71A26" w:rsidP="00F71A26">
                  <w:pPr>
                    <w:rPr>
                      <w:rFonts w:ascii="Arial" w:hAnsi="Arial" w:cs="Arial"/>
                      <w:sz w:val="20"/>
                      <w:szCs w:val="20"/>
                    </w:rPr>
                  </w:pPr>
                  <w:r w:rsidRPr="0056272B">
                    <w:rPr>
                      <w:rFonts w:ascii="Arial" w:hAnsi="Arial" w:cs="Arial"/>
                      <w:sz w:val="20"/>
                      <w:szCs w:val="20"/>
                    </w:rPr>
                    <w:t>Still has not been replaced – Cllr Woodward will see if she can obtain a contact from her source – clerk to write a letter – Severn Trent have been advised. – No further information has been received.</w:t>
                  </w:r>
                  <w:r>
                    <w:rPr>
                      <w:rFonts w:ascii="Arial" w:hAnsi="Arial" w:cs="Arial"/>
                      <w:sz w:val="20"/>
                      <w:szCs w:val="20"/>
                    </w:rPr>
                    <w:t xml:space="preserve"> 25.05.22 </w:t>
                  </w:r>
                  <w:r>
                    <w:rPr>
                      <w:rFonts w:ascii="Verdana" w:hAnsi="Verdana"/>
                      <w:color w:val="333333"/>
                      <w:sz w:val="17"/>
                      <w:szCs w:val="17"/>
                      <w:shd w:val="clear" w:color="auto" w:fill="FFFFFF"/>
                    </w:rPr>
                    <w:t>job number for Seven Trent to repair the gateway, 2005645554</w:t>
                  </w:r>
                </w:p>
              </w:tc>
              <w:tc>
                <w:tcPr>
                  <w:tcW w:w="1207" w:type="dxa"/>
                  <w:gridSpan w:val="2"/>
                </w:tcPr>
                <w:p w14:paraId="4ABB9ADB" w14:textId="77777777" w:rsidR="00F71A26" w:rsidRPr="0056272B" w:rsidRDefault="00F71A26" w:rsidP="00F71A26">
                  <w:pPr>
                    <w:rPr>
                      <w:rFonts w:ascii="Arial" w:hAnsi="Arial" w:cs="Arial"/>
                      <w:sz w:val="20"/>
                      <w:szCs w:val="20"/>
                    </w:rPr>
                  </w:pPr>
                </w:p>
              </w:tc>
              <w:tc>
                <w:tcPr>
                  <w:tcW w:w="1502" w:type="dxa"/>
                </w:tcPr>
                <w:p w14:paraId="1A30A56B" w14:textId="77777777" w:rsidR="00F71A26" w:rsidRPr="0056272B" w:rsidRDefault="00F71A26" w:rsidP="00F71A26">
                  <w:pPr>
                    <w:rPr>
                      <w:rFonts w:ascii="Arial" w:hAnsi="Arial" w:cs="Arial"/>
                      <w:sz w:val="20"/>
                      <w:szCs w:val="20"/>
                    </w:rPr>
                  </w:pPr>
                  <w:r w:rsidRPr="0056272B">
                    <w:rPr>
                      <w:rFonts w:ascii="Arial" w:hAnsi="Arial" w:cs="Arial"/>
                      <w:sz w:val="20"/>
                      <w:szCs w:val="20"/>
                    </w:rPr>
                    <w:t>Monitor</w:t>
                  </w:r>
                </w:p>
              </w:tc>
            </w:tr>
            <w:tr w:rsidR="00F71A26" w:rsidRPr="007874C5" w14:paraId="74068B6C" w14:textId="77777777" w:rsidTr="00C8081B">
              <w:tc>
                <w:tcPr>
                  <w:tcW w:w="6333" w:type="dxa"/>
                </w:tcPr>
                <w:p w14:paraId="4EBCB243" w14:textId="77777777" w:rsidR="00F71A26" w:rsidRPr="007874C5" w:rsidRDefault="00F71A26" w:rsidP="00F71A26">
                  <w:pPr>
                    <w:rPr>
                      <w:rFonts w:ascii="Arial" w:hAnsi="Arial" w:cs="Arial"/>
                      <w:sz w:val="20"/>
                      <w:szCs w:val="20"/>
                    </w:rPr>
                  </w:pPr>
                  <w:r w:rsidRPr="007874C5">
                    <w:rPr>
                      <w:rFonts w:ascii="Arial" w:hAnsi="Arial" w:cs="Arial"/>
                      <w:sz w:val="20"/>
                      <w:szCs w:val="20"/>
                    </w:rPr>
                    <w:t>Lower Farm, Sandon Road/Creswell Road. – Listed building is deteriorating.</w:t>
                  </w:r>
                </w:p>
              </w:tc>
              <w:tc>
                <w:tcPr>
                  <w:tcW w:w="1205" w:type="dxa"/>
                  <w:gridSpan w:val="2"/>
                </w:tcPr>
                <w:p w14:paraId="380F844A" w14:textId="77777777" w:rsidR="00F71A26" w:rsidRPr="007874C5" w:rsidRDefault="00F71A26" w:rsidP="00F71A26">
                  <w:pPr>
                    <w:rPr>
                      <w:rFonts w:ascii="Arial" w:hAnsi="Arial" w:cs="Arial"/>
                      <w:sz w:val="20"/>
                      <w:szCs w:val="20"/>
                    </w:rPr>
                  </w:pPr>
                  <w:r w:rsidRPr="007874C5">
                    <w:rPr>
                      <w:rFonts w:ascii="Arial" w:hAnsi="Arial" w:cs="Arial"/>
                      <w:sz w:val="20"/>
                      <w:szCs w:val="20"/>
                    </w:rPr>
                    <w:t>26.01.22</w:t>
                  </w:r>
                </w:p>
              </w:tc>
              <w:tc>
                <w:tcPr>
                  <w:tcW w:w="1529" w:type="dxa"/>
                  <w:gridSpan w:val="2"/>
                </w:tcPr>
                <w:p w14:paraId="4652DD74" w14:textId="77777777" w:rsidR="00F71A26" w:rsidRPr="007874C5" w:rsidRDefault="00F71A26" w:rsidP="00F71A26">
                  <w:pPr>
                    <w:rPr>
                      <w:rFonts w:ascii="Arial" w:hAnsi="Arial" w:cs="Arial"/>
                      <w:sz w:val="20"/>
                      <w:szCs w:val="20"/>
                    </w:rPr>
                  </w:pPr>
                  <w:r w:rsidRPr="007874C5">
                    <w:rPr>
                      <w:rFonts w:ascii="Arial" w:hAnsi="Arial" w:cs="Arial"/>
                      <w:sz w:val="20"/>
                      <w:szCs w:val="20"/>
                    </w:rPr>
                    <w:t>Monitor</w:t>
                  </w:r>
                </w:p>
              </w:tc>
            </w:tr>
            <w:tr w:rsidR="00F71A26" w:rsidRPr="007874C5" w14:paraId="3FE1820A" w14:textId="77777777" w:rsidTr="00C8081B">
              <w:tc>
                <w:tcPr>
                  <w:tcW w:w="6333" w:type="dxa"/>
                </w:tcPr>
                <w:p w14:paraId="3A1F97BC" w14:textId="77777777" w:rsidR="00F71A26" w:rsidRPr="007874C5" w:rsidRDefault="00F71A26" w:rsidP="00F71A26">
                  <w:pPr>
                    <w:rPr>
                      <w:rFonts w:ascii="Arial" w:hAnsi="Arial" w:cs="Arial"/>
                      <w:sz w:val="20"/>
                      <w:szCs w:val="20"/>
                    </w:rPr>
                  </w:pPr>
                  <w:r w:rsidRPr="007874C5">
                    <w:rPr>
                      <w:rFonts w:ascii="Arial" w:hAnsi="Arial" w:cs="Arial"/>
                      <w:sz w:val="20"/>
                      <w:szCs w:val="20"/>
                    </w:rPr>
                    <w:t>Erosion of bank opposite church buildout</w:t>
                  </w:r>
                </w:p>
                <w:p w14:paraId="690CD78B" w14:textId="77777777" w:rsidR="00F71A26" w:rsidRPr="007874C5" w:rsidRDefault="00F71A26" w:rsidP="00F71A26">
                  <w:pPr>
                    <w:outlineLvl w:val="2"/>
                    <w:rPr>
                      <w:rFonts w:ascii="Arial" w:hAnsi="Arial" w:cs="Arial"/>
                      <w:sz w:val="20"/>
                      <w:szCs w:val="20"/>
                    </w:rPr>
                  </w:pPr>
                  <w:r w:rsidRPr="007874C5">
                    <w:rPr>
                      <w:rFonts w:ascii="Arial" w:hAnsi="Arial" w:cs="Arial"/>
                      <w:sz w:val="20"/>
                      <w:szCs w:val="20"/>
                    </w:rPr>
                    <w:t>Clerk has report</w:t>
                  </w:r>
                  <w:r>
                    <w:rPr>
                      <w:rFonts w:ascii="Arial" w:hAnsi="Arial" w:cs="Arial"/>
                      <w:sz w:val="20"/>
                      <w:szCs w:val="20"/>
                    </w:rPr>
                    <w:t>ed</w:t>
                  </w:r>
                  <w:r w:rsidRPr="007874C5">
                    <w:rPr>
                      <w:rFonts w:ascii="Arial" w:hAnsi="Arial" w:cs="Arial"/>
                      <w:sz w:val="20"/>
                      <w:szCs w:val="20"/>
                    </w:rPr>
                    <w:t xml:space="preserve"> to highways, believed due to wide vehicles using the road churning up the curb side. Children are having to walk in it, and it could potentially block the drains. </w:t>
                  </w:r>
                </w:p>
                <w:p w14:paraId="2CB5DDF1" w14:textId="77777777" w:rsidR="00F71A26" w:rsidRPr="007874C5" w:rsidRDefault="00F71A26" w:rsidP="00F71A26">
                  <w:pPr>
                    <w:rPr>
                      <w:rFonts w:ascii="Arial" w:hAnsi="Arial" w:cs="Arial"/>
                      <w:sz w:val="20"/>
                      <w:szCs w:val="20"/>
                    </w:rPr>
                  </w:pPr>
                  <w:r>
                    <w:rPr>
                      <w:rFonts w:ascii="Arial" w:hAnsi="Arial" w:cs="Arial"/>
                      <w:sz w:val="20"/>
                      <w:szCs w:val="20"/>
                    </w:rPr>
                    <w:t>23.03.22 – No further information has been received.</w:t>
                  </w:r>
                </w:p>
              </w:tc>
              <w:tc>
                <w:tcPr>
                  <w:tcW w:w="1205" w:type="dxa"/>
                  <w:gridSpan w:val="2"/>
                </w:tcPr>
                <w:p w14:paraId="58103659" w14:textId="77777777" w:rsidR="00F71A26" w:rsidRPr="007874C5" w:rsidRDefault="00F71A26" w:rsidP="00F71A26">
                  <w:pPr>
                    <w:rPr>
                      <w:rFonts w:ascii="Arial" w:hAnsi="Arial" w:cs="Arial"/>
                      <w:sz w:val="20"/>
                      <w:szCs w:val="20"/>
                    </w:rPr>
                  </w:pPr>
                  <w:r w:rsidRPr="007874C5">
                    <w:rPr>
                      <w:rFonts w:ascii="Arial" w:hAnsi="Arial" w:cs="Arial"/>
                      <w:sz w:val="20"/>
                      <w:szCs w:val="20"/>
                    </w:rPr>
                    <w:t>23.02.22</w:t>
                  </w:r>
                </w:p>
              </w:tc>
              <w:tc>
                <w:tcPr>
                  <w:tcW w:w="1529" w:type="dxa"/>
                  <w:gridSpan w:val="2"/>
                </w:tcPr>
                <w:p w14:paraId="0101DF55" w14:textId="77777777" w:rsidR="00F71A26" w:rsidRPr="007874C5" w:rsidRDefault="00F71A26" w:rsidP="00F71A26">
                  <w:pPr>
                    <w:rPr>
                      <w:rFonts w:ascii="Arial" w:hAnsi="Arial" w:cs="Arial"/>
                      <w:sz w:val="20"/>
                      <w:szCs w:val="20"/>
                    </w:rPr>
                  </w:pPr>
                  <w:r w:rsidRPr="007874C5">
                    <w:rPr>
                      <w:rFonts w:ascii="Arial" w:hAnsi="Arial" w:cs="Arial"/>
                      <w:sz w:val="20"/>
                      <w:szCs w:val="20"/>
                    </w:rPr>
                    <w:t>Monitor</w:t>
                  </w:r>
                </w:p>
              </w:tc>
            </w:tr>
            <w:tr w:rsidR="00F71A26" w:rsidRPr="007874C5" w14:paraId="44F0DFB6" w14:textId="77777777" w:rsidTr="00C8081B">
              <w:tc>
                <w:tcPr>
                  <w:tcW w:w="6333" w:type="dxa"/>
                </w:tcPr>
                <w:p w14:paraId="5315E95D" w14:textId="69CA5BE2" w:rsidR="00F71A26" w:rsidRPr="007874C5" w:rsidRDefault="00F71A26" w:rsidP="00F71A26">
                  <w:pPr>
                    <w:rPr>
                      <w:rFonts w:ascii="Arial" w:hAnsi="Arial" w:cs="Arial"/>
                      <w:sz w:val="20"/>
                      <w:szCs w:val="20"/>
                    </w:rPr>
                  </w:pPr>
                  <w:r>
                    <w:rPr>
                      <w:rFonts w:ascii="Arial" w:hAnsi="Arial" w:cs="Arial"/>
                      <w:sz w:val="20"/>
                      <w:szCs w:val="20"/>
                    </w:rPr>
                    <w:t xml:space="preserve">Road sign by Roebuck, this has been reported ref number - </w:t>
                  </w:r>
                  <w:r w:rsidR="00D120C6">
                    <w:rPr>
                      <w:rFonts w:ascii="Arial" w:hAnsi="Arial" w:cs="Arial"/>
                      <w:sz w:val="20"/>
                      <w:szCs w:val="20"/>
                    </w:rPr>
                    <w:t>4281637</w:t>
                  </w:r>
                </w:p>
              </w:tc>
              <w:tc>
                <w:tcPr>
                  <w:tcW w:w="1205" w:type="dxa"/>
                  <w:gridSpan w:val="2"/>
                </w:tcPr>
                <w:p w14:paraId="0AA680FC" w14:textId="0561B8A4" w:rsidR="00F71A26" w:rsidRPr="007874C5" w:rsidRDefault="00D120C6" w:rsidP="00F71A26">
                  <w:pPr>
                    <w:rPr>
                      <w:rFonts w:ascii="Arial" w:hAnsi="Arial" w:cs="Arial"/>
                      <w:sz w:val="20"/>
                      <w:szCs w:val="20"/>
                    </w:rPr>
                  </w:pPr>
                  <w:r>
                    <w:rPr>
                      <w:rFonts w:ascii="Arial" w:hAnsi="Arial" w:cs="Arial"/>
                      <w:sz w:val="20"/>
                      <w:szCs w:val="20"/>
                    </w:rPr>
                    <w:t>13.05.22</w:t>
                  </w:r>
                </w:p>
              </w:tc>
              <w:tc>
                <w:tcPr>
                  <w:tcW w:w="1529" w:type="dxa"/>
                  <w:gridSpan w:val="2"/>
                </w:tcPr>
                <w:p w14:paraId="30AF021D" w14:textId="06C89E8C" w:rsidR="00F71A26" w:rsidRPr="007874C5" w:rsidRDefault="00D120C6" w:rsidP="00F71A26">
                  <w:pPr>
                    <w:rPr>
                      <w:rFonts w:ascii="Arial" w:hAnsi="Arial" w:cs="Arial"/>
                      <w:sz w:val="20"/>
                      <w:szCs w:val="20"/>
                    </w:rPr>
                  </w:pPr>
                  <w:r>
                    <w:rPr>
                      <w:rFonts w:ascii="Arial" w:hAnsi="Arial" w:cs="Arial"/>
                      <w:sz w:val="20"/>
                      <w:szCs w:val="20"/>
                    </w:rPr>
                    <w:t>Monitor</w:t>
                  </w:r>
                </w:p>
              </w:tc>
            </w:tr>
            <w:tr w:rsidR="00D120C6" w:rsidRPr="007874C5" w14:paraId="0F7FC20D" w14:textId="77777777" w:rsidTr="00C8081B">
              <w:tc>
                <w:tcPr>
                  <w:tcW w:w="6333" w:type="dxa"/>
                </w:tcPr>
                <w:p w14:paraId="057FA3DD" w14:textId="4C0A319A" w:rsidR="00D120C6" w:rsidRDefault="00D120C6" w:rsidP="00F71A26">
                  <w:pPr>
                    <w:rPr>
                      <w:rFonts w:ascii="Arial" w:hAnsi="Arial" w:cs="Arial"/>
                      <w:sz w:val="20"/>
                      <w:szCs w:val="20"/>
                    </w:rPr>
                  </w:pPr>
                  <w:r>
                    <w:rPr>
                      <w:rFonts w:ascii="Arial" w:hAnsi="Arial" w:cs="Arial"/>
                      <w:sz w:val="20"/>
                      <w:szCs w:val="20"/>
                    </w:rPr>
                    <w:t>30mph road sign on Creswell Road by new SID’s – this has been reported, ref number - 4281636</w:t>
                  </w:r>
                </w:p>
              </w:tc>
              <w:tc>
                <w:tcPr>
                  <w:tcW w:w="1205" w:type="dxa"/>
                  <w:gridSpan w:val="2"/>
                </w:tcPr>
                <w:p w14:paraId="0CBE1042" w14:textId="7378D9AC" w:rsidR="00D120C6" w:rsidRDefault="00D120C6" w:rsidP="00F71A26">
                  <w:pPr>
                    <w:rPr>
                      <w:rFonts w:ascii="Arial" w:hAnsi="Arial" w:cs="Arial"/>
                      <w:sz w:val="20"/>
                      <w:szCs w:val="20"/>
                    </w:rPr>
                  </w:pPr>
                  <w:r>
                    <w:rPr>
                      <w:rFonts w:ascii="Arial" w:hAnsi="Arial" w:cs="Arial"/>
                      <w:sz w:val="20"/>
                      <w:szCs w:val="20"/>
                    </w:rPr>
                    <w:t>13.05.22</w:t>
                  </w:r>
                </w:p>
              </w:tc>
              <w:tc>
                <w:tcPr>
                  <w:tcW w:w="1529" w:type="dxa"/>
                  <w:gridSpan w:val="2"/>
                </w:tcPr>
                <w:p w14:paraId="72826594" w14:textId="1F0BB76B" w:rsidR="00D120C6" w:rsidRDefault="00D120C6" w:rsidP="00F71A26">
                  <w:pPr>
                    <w:rPr>
                      <w:rFonts w:ascii="Arial" w:hAnsi="Arial" w:cs="Arial"/>
                      <w:sz w:val="20"/>
                      <w:szCs w:val="20"/>
                    </w:rPr>
                  </w:pPr>
                  <w:r>
                    <w:rPr>
                      <w:rFonts w:ascii="Arial" w:hAnsi="Arial" w:cs="Arial"/>
                      <w:sz w:val="20"/>
                      <w:szCs w:val="20"/>
                    </w:rPr>
                    <w:t>Monitor</w:t>
                  </w:r>
                </w:p>
              </w:tc>
            </w:tr>
            <w:tr w:rsidR="00D120C6" w:rsidRPr="007874C5" w14:paraId="037D3379" w14:textId="77777777" w:rsidTr="00C8081B">
              <w:tc>
                <w:tcPr>
                  <w:tcW w:w="6333" w:type="dxa"/>
                </w:tcPr>
                <w:p w14:paraId="05728F61" w14:textId="5B5A58B0" w:rsidR="00D120C6" w:rsidRDefault="00D120C6" w:rsidP="00F71A26">
                  <w:pPr>
                    <w:rPr>
                      <w:rFonts w:ascii="Arial" w:hAnsi="Arial" w:cs="Arial"/>
                      <w:sz w:val="20"/>
                      <w:szCs w:val="20"/>
                    </w:rPr>
                  </w:pPr>
                  <w:r>
                    <w:rPr>
                      <w:rFonts w:ascii="Arial" w:hAnsi="Arial" w:cs="Arial"/>
                      <w:sz w:val="20"/>
                      <w:szCs w:val="20"/>
                    </w:rPr>
                    <w:t>Discarded road maintenance signs need to be collected – clerk to email highways.</w:t>
                  </w:r>
                </w:p>
              </w:tc>
              <w:tc>
                <w:tcPr>
                  <w:tcW w:w="1205" w:type="dxa"/>
                  <w:gridSpan w:val="2"/>
                </w:tcPr>
                <w:p w14:paraId="16F33A0F" w14:textId="2FC1FFC2" w:rsidR="00D120C6" w:rsidRDefault="00D120C6" w:rsidP="00F71A26">
                  <w:pPr>
                    <w:rPr>
                      <w:rFonts w:ascii="Arial" w:hAnsi="Arial" w:cs="Arial"/>
                      <w:sz w:val="20"/>
                      <w:szCs w:val="20"/>
                    </w:rPr>
                  </w:pPr>
                  <w:r>
                    <w:rPr>
                      <w:rFonts w:ascii="Arial" w:hAnsi="Arial" w:cs="Arial"/>
                      <w:sz w:val="20"/>
                      <w:szCs w:val="20"/>
                    </w:rPr>
                    <w:t>25.05.22</w:t>
                  </w:r>
                </w:p>
              </w:tc>
              <w:tc>
                <w:tcPr>
                  <w:tcW w:w="1529" w:type="dxa"/>
                  <w:gridSpan w:val="2"/>
                </w:tcPr>
                <w:p w14:paraId="0C06FF4F" w14:textId="46C07CBE" w:rsidR="00D120C6" w:rsidRDefault="00D120C6" w:rsidP="00F71A26">
                  <w:pPr>
                    <w:rPr>
                      <w:rFonts w:ascii="Arial" w:hAnsi="Arial" w:cs="Arial"/>
                      <w:sz w:val="20"/>
                      <w:szCs w:val="20"/>
                    </w:rPr>
                  </w:pPr>
                  <w:r>
                    <w:rPr>
                      <w:rFonts w:ascii="Arial" w:hAnsi="Arial" w:cs="Arial"/>
                      <w:sz w:val="20"/>
                      <w:szCs w:val="20"/>
                    </w:rPr>
                    <w:t>Monitor</w:t>
                  </w:r>
                </w:p>
              </w:tc>
            </w:tr>
          </w:tbl>
          <w:p w14:paraId="58B6E4CC" w14:textId="34C0CD1E" w:rsidR="00F71A26" w:rsidRPr="00E8706A" w:rsidRDefault="00F71A26" w:rsidP="00E8706A">
            <w:pPr>
              <w:ind w:left="720" w:hanging="720"/>
              <w:outlineLvl w:val="2"/>
              <w:rPr>
                <w:rFonts w:ascii="Arial" w:hAnsi="Arial" w:cs="Arial"/>
              </w:rPr>
            </w:pPr>
          </w:p>
        </w:tc>
      </w:tr>
      <w:tr w:rsidR="00E8706A" w:rsidRPr="00E8706A" w14:paraId="50135971" w14:textId="77777777" w:rsidTr="00C8081B">
        <w:tc>
          <w:tcPr>
            <w:tcW w:w="567" w:type="dxa"/>
            <w:shd w:val="clear" w:color="auto" w:fill="auto"/>
          </w:tcPr>
          <w:p w14:paraId="34B22B5E" w14:textId="77777777" w:rsidR="00E8706A" w:rsidRPr="00E8706A" w:rsidRDefault="00E8706A" w:rsidP="00E8706A">
            <w:pPr>
              <w:outlineLvl w:val="2"/>
              <w:rPr>
                <w:rFonts w:ascii="Arial" w:hAnsi="Arial" w:cs="Arial"/>
              </w:rPr>
            </w:pPr>
            <w:r w:rsidRPr="00E8706A">
              <w:rPr>
                <w:rFonts w:ascii="Arial" w:hAnsi="Arial" w:cs="Arial"/>
              </w:rPr>
              <w:lastRenderedPageBreak/>
              <w:t>12</w:t>
            </w:r>
          </w:p>
        </w:tc>
        <w:tc>
          <w:tcPr>
            <w:tcW w:w="9214" w:type="dxa"/>
            <w:shd w:val="clear" w:color="auto" w:fill="auto"/>
          </w:tcPr>
          <w:p w14:paraId="32367450" w14:textId="77777777" w:rsidR="00E8706A" w:rsidRPr="00E8706A" w:rsidRDefault="00E8706A" w:rsidP="00E8706A">
            <w:pPr>
              <w:ind w:left="720" w:hanging="720"/>
              <w:outlineLvl w:val="2"/>
              <w:rPr>
                <w:rFonts w:ascii="Arial" w:hAnsi="Arial" w:cs="Arial"/>
              </w:rPr>
            </w:pPr>
            <w:r w:rsidRPr="00E8706A">
              <w:rPr>
                <w:rFonts w:ascii="Arial" w:hAnsi="Arial" w:cs="Arial"/>
              </w:rPr>
              <w:t>Traffic and Highways</w:t>
            </w:r>
          </w:p>
          <w:p w14:paraId="154E85CC" w14:textId="77777777" w:rsidR="00E8706A" w:rsidRPr="00680EA6" w:rsidRDefault="00E8706A" w:rsidP="00E8706A">
            <w:pPr>
              <w:numPr>
                <w:ilvl w:val="0"/>
                <w:numId w:val="37"/>
              </w:numPr>
              <w:outlineLvl w:val="2"/>
              <w:rPr>
                <w:rFonts w:ascii="Arial" w:hAnsi="Arial" w:cs="Arial"/>
              </w:rPr>
            </w:pPr>
            <w:r w:rsidRPr="00E8706A">
              <w:rPr>
                <w:rFonts w:ascii="Arial" w:hAnsi="Arial" w:cs="Arial"/>
              </w:rPr>
              <w:t xml:space="preserve">To discuss HS2 </w:t>
            </w:r>
          </w:p>
          <w:p w14:paraId="6E18FF9F" w14:textId="40191E4D" w:rsidR="00D120C6" w:rsidRPr="00E8706A" w:rsidRDefault="00D120C6" w:rsidP="00D120C6">
            <w:pPr>
              <w:outlineLvl w:val="2"/>
              <w:rPr>
                <w:rFonts w:ascii="Arial" w:hAnsi="Arial" w:cs="Arial"/>
              </w:rPr>
            </w:pPr>
            <w:r w:rsidRPr="00680EA6">
              <w:rPr>
                <w:rFonts w:ascii="Arial" w:hAnsi="Arial" w:cs="Arial"/>
                <w:color w:val="0070C0"/>
              </w:rPr>
              <w:t xml:space="preserve">Advised by Cllr I Parry - </w:t>
            </w:r>
            <w:r w:rsidRPr="00680EA6">
              <w:rPr>
                <w:rFonts w:ascii="Arial" w:hAnsi="Arial" w:cs="Arial"/>
                <w:color w:val="0070C0"/>
                <w:shd w:val="clear" w:color="auto" w:fill="FFFFFF"/>
              </w:rPr>
              <w:t xml:space="preserve">The area around </w:t>
            </w:r>
            <w:proofErr w:type="spellStart"/>
            <w:r w:rsidRPr="00680EA6">
              <w:rPr>
                <w:rFonts w:ascii="Arial" w:hAnsi="Arial" w:cs="Arial"/>
                <w:color w:val="0070C0"/>
                <w:shd w:val="clear" w:color="auto" w:fill="FFFFFF"/>
              </w:rPr>
              <w:t>Hilderstone</w:t>
            </w:r>
            <w:proofErr w:type="spellEnd"/>
            <w:r w:rsidRPr="00680EA6">
              <w:rPr>
                <w:rFonts w:ascii="Arial" w:hAnsi="Arial" w:cs="Arial"/>
                <w:color w:val="0070C0"/>
                <w:shd w:val="clear" w:color="auto" w:fill="FFFFFF"/>
              </w:rPr>
              <w:t xml:space="preserve"> level is not in the current minerals plan. If HS2 or the owner wanted to extract material they would need to apply to the County Council. They have not, so it would seem that there is no plan to do so. </w:t>
            </w:r>
          </w:p>
        </w:tc>
      </w:tr>
      <w:tr w:rsidR="00E8706A" w:rsidRPr="00E8706A" w14:paraId="76E139C6" w14:textId="77777777" w:rsidTr="00C8081B">
        <w:tc>
          <w:tcPr>
            <w:tcW w:w="567" w:type="dxa"/>
            <w:shd w:val="clear" w:color="auto" w:fill="auto"/>
          </w:tcPr>
          <w:p w14:paraId="115B266F" w14:textId="77777777" w:rsidR="00E8706A" w:rsidRPr="00E8706A" w:rsidRDefault="00E8706A" w:rsidP="00E8706A">
            <w:pPr>
              <w:outlineLvl w:val="2"/>
              <w:rPr>
                <w:rFonts w:ascii="Arial" w:hAnsi="Arial" w:cs="Arial"/>
              </w:rPr>
            </w:pPr>
            <w:r w:rsidRPr="00E8706A">
              <w:rPr>
                <w:rFonts w:ascii="Arial" w:hAnsi="Arial" w:cs="Arial"/>
              </w:rPr>
              <w:t>13</w:t>
            </w:r>
          </w:p>
        </w:tc>
        <w:tc>
          <w:tcPr>
            <w:tcW w:w="9214" w:type="dxa"/>
            <w:shd w:val="clear" w:color="auto" w:fill="auto"/>
          </w:tcPr>
          <w:p w14:paraId="70DE36C1" w14:textId="77777777" w:rsidR="00E8706A" w:rsidRPr="00E8706A" w:rsidRDefault="00E8706A" w:rsidP="00E8706A">
            <w:pPr>
              <w:ind w:left="720" w:hanging="720"/>
              <w:outlineLvl w:val="2"/>
              <w:rPr>
                <w:rFonts w:ascii="Arial" w:hAnsi="Arial" w:cs="Arial"/>
              </w:rPr>
            </w:pPr>
            <w:r w:rsidRPr="00E8706A">
              <w:rPr>
                <w:rFonts w:ascii="Arial" w:hAnsi="Arial" w:cs="Arial"/>
              </w:rPr>
              <w:t>Footpaths, Village Maintenance</w:t>
            </w:r>
          </w:p>
          <w:p w14:paraId="17E7806E" w14:textId="34094B1A" w:rsidR="00E8706A" w:rsidRPr="00680EA6" w:rsidRDefault="00E8706A" w:rsidP="00E8706A">
            <w:pPr>
              <w:numPr>
                <w:ilvl w:val="0"/>
                <w:numId w:val="36"/>
              </w:numPr>
              <w:outlineLvl w:val="2"/>
              <w:rPr>
                <w:rFonts w:ascii="Arial" w:hAnsi="Arial" w:cs="Arial"/>
              </w:rPr>
            </w:pPr>
            <w:r w:rsidRPr="00E8706A">
              <w:rPr>
                <w:rFonts w:ascii="Arial" w:hAnsi="Arial" w:cs="Arial"/>
              </w:rPr>
              <w:t>To discuss maintenance of churchyard trees</w:t>
            </w:r>
          </w:p>
          <w:p w14:paraId="63930540" w14:textId="5B80BDCE" w:rsidR="00D120C6" w:rsidRPr="00E8706A" w:rsidRDefault="00D120C6" w:rsidP="00D120C6">
            <w:pPr>
              <w:outlineLvl w:val="2"/>
              <w:rPr>
                <w:rFonts w:ascii="Arial" w:hAnsi="Arial" w:cs="Arial"/>
                <w:color w:val="0070C0"/>
              </w:rPr>
            </w:pPr>
            <w:r w:rsidRPr="00680EA6">
              <w:rPr>
                <w:rFonts w:ascii="Arial" w:hAnsi="Arial" w:cs="Arial"/>
                <w:color w:val="0070C0"/>
              </w:rPr>
              <w:t xml:space="preserve">The parish council have agreed to look at helping </w:t>
            </w:r>
            <w:r w:rsidR="0073474E" w:rsidRPr="00680EA6">
              <w:rPr>
                <w:rFonts w:ascii="Arial" w:hAnsi="Arial" w:cs="Arial"/>
                <w:color w:val="0070C0"/>
              </w:rPr>
              <w:t>financially when the Church applies.</w:t>
            </w:r>
          </w:p>
          <w:p w14:paraId="5E7FF54F" w14:textId="77777777" w:rsidR="00E8706A" w:rsidRPr="00680EA6" w:rsidRDefault="00E8706A" w:rsidP="00E8706A">
            <w:pPr>
              <w:numPr>
                <w:ilvl w:val="0"/>
                <w:numId w:val="36"/>
              </w:numPr>
              <w:outlineLvl w:val="2"/>
              <w:rPr>
                <w:rFonts w:ascii="Arial" w:hAnsi="Arial" w:cs="Arial"/>
              </w:rPr>
            </w:pPr>
            <w:r w:rsidRPr="00E8706A">
              <w:rPr>
                <w:rFonts w:ascii="Arial" w:hAnsi="Arial" w:cs="Arial"/>
              </w:rPr>
              <w:t>To discuss installing new bin in the layby.</w:t>
            </w:r>
          </w:p>
          <w:p w14:paraId="2736A83F" w14:textId="6432E64F" w:rsidR="0073474E" w:rsidRPr="00E8706A" w:rsidRDefault="0073474E" w:rsidP="0073474E">
            <w:pPr>
              <w:outlineLvl w:val="2"/>
              <w:rPr>
                <w:rFonts w:ascii="Arial" w:hAnsi="Arial" w:cs="Arial"/>
              </w:rPr>
            </w:pPr>
            <w:r w:rsidRPr="00680EA6">
              <w:rPr>
                <w:rFonts w:ascii="Arial" w:hAnsi="Arial" w:cs="Arial"/>
                <w:color w:val="0070C0"/>
              </w:rPr>
              <w:t>The parish council have rejected the suggestion of a new b</w:t>
            </w:r>
            <w:r w:rsidR="00680EA6" w:rsidRPr="00680EA6">
              <w:rPr>
                <w:rFonts w:ascii="Arial" w:hAnsi="Arial" w:cs="Arial"/>
                <w:color w:val="0070C0"/>
              </w:rPr>
              <w:t>i</w:t>
            </w:r>
            <w:r w:rsidRPr="00680EA6">
              <w:rPr>
                <w:rFonts w:ascii="Arial" w:hAnsi="Arial" w:cs="Arial"/>
                <w:color w:val="0070C0"/>
              </w:rPr>
              <w:t>n in the layby. They feel it would encourage more litter</w:t>
            </w:r>
            <w:r w:rsidR="00680EA6" w:rsidRPr="00680EA6">
              <w:rPr>
                <w:rFonts w:ascii="Arial" w:hAnsi="Arial" w:cs="Arial"/>
                <w:color w:val="0070C0"/>
              </w:rPr>
              <w:t>.</w:t>
            </w:r>
          </w:p>
        </w:tc>
      </w:tr>
      <w:tr w:rsidR="00E8706A" w:rsidRPr="00E8706A" w14:paraId="2F696B8F" w14:textId="77777777" w:rsidTr="00C8081B">
        <w:tc>
          <w:tcPr>
            <w:tcW w:w="567" w:type="dxa"/>
            <w:shd w:val="clear" w:color="auto" w:fill="auto"/>
          </w:tcPr>
          <w:p w14:paraId="3972464F" w14:textId="77777777" w:rsidR="00E8706A" w:rsidRPr="00E8706A" w:rsidRDefault="00E8706A" w:rsidP="00E8706A">
            <w:pPr>
              <w:outlineLvl w:val="2"/>
              <w:rPr>
                <w:rFonts w:ascii="Arial" w:hAnsi="Arial" w:cs="Arial"/>
              </w:rPr>
            </w:pPr>
            <w:r w:rsidRPr="00E8706A">
              <w:rPr>
                <w:rFonts w:ascii="Arial" w:hAnsi="Arial" w:cs="Arial"/>
              </w:rPr>
              <w:t>14</w:t>
            </w:r>
          </w:p>
        </w:tc>
        <w:tc>
          <w:tcPr>
            <w:tcW w:w="9214" w:type="dxa"/>
            <w:shd w:val="clear" w:color="auto" w:fill="auto"/>
          </w:tcPr>
          <w:p w14:paraId="70001565" w14:textId="77777777" w:rsidR="00E8706A" w:rsidRPr="00E8706A" w:rsidRDefault="00E8706A" w:rsidP="00E8706A">
            <w:pPr>
              <w:ind w:left="720" w:hanging="720"/>
              <w:outlineLvl w:val="2"/>
              <w:rPr>
                <w:rFonts w:ascii="Arial" w:hAnsi="Arial" w:cs="Arial"/>
              </w:rPr>
            </w:pPr>
            <w:r w:rsidRPr="00E8706A">
              <w:rPr>
                <w:rFonts w:ascii="Arial" w:hAnsi="Arial" w:cs="Arial"/>
              </w:rPr>
              <w:t xml:space="preserve">Village Events </w:t>
            </w:r>
          </w:p>
          <w:p w14:paraId="4E41B595" w14:textId="77777777" w:rsidR="00E8706A" w:rsidRPr="00E8706A" w:rsidRDefault="00E8706A" w:rsidP="00E8706A">
            <w:pPr>
              <w:numPr>
                <w:ilvl w:val="0"/>
                <w:numId w:val="38"/>
              </w:numPr>
              <w:outlineLvl w:val="2"/>
              <w:rPr>
                <w:rFonts w:ascii="Arial" w:hAnsi="Arial" w:cs="Arial"/>
              </w:rPr>
            </w:pPr>
            <w:r w:rsidRPr="00E8706A">
              <w:rPr>
                <w:rFonts w:ascii="Arial" w:hAnsi="Arial" w:cs="Arial"/>
                <w:color w:val="000000"/>
                <w:shd w:val="clear" w:color="auto" w:fill="FFFFFF"/>
              </w:rPr>
              <w:t>4 June 2022 - Beyond the Barricade</w:t>
            </w:r>
          </w:p>
          <w:p w14:paraId="49DFF290" w14:textId="77777777" w:rsidR="00E8706A" w:rsidRPr="00E8706A" w:rsidRDefault="00E8706A" w:rsidP="00E8706A">
            <w:pPr>
              <w:numPr>
                <w:ilvl w:val="0"/>
                <w:numId w:val="38"/>
              </w:numPr>
              <w:outlineLvl w:val="2"/>
              <w:rPr>
                <w:rFonts w:ascii="Arial" w:hAnsi="Arial" w:cs="Arial"/>
              </w:rPr>
            </w:pPr>
            <w:r w:rsidRPr="00E8706A">
              <w:rPr>
                <w:rFonts w:ascii="Arial" w:hAnsi="Arial" w:cs="Arial"/>
              </w:rPr>
              <w:t>22</w:t>
            </w:r>
            <w:r w:rsidRPr="00E8706A">
              <w:rPr>
                <w:rFonts w:ascii="Arial" w:hAnsi="Arial" w:cs="Arial"/>
                <w:vertAlign w:val="superscript"/>
              </w:rPr>
              <w:t>nd</w:t>
            </w:r>
            <w:r w:rsidRPr="00E8706A">
              <w:rPr>
                <w:rFonts w:ascii="Arial" w:hAnsi="Arial" w:cs="Arial"/>
              </w:rPr>
              <w:t xml:space="preserve"> July 2022 - </w:t>
            </w:r>
            <w:r w:rsidRPr="00E8706A">
              <w:rPr>
                <w:rFonts w:ascii="Arial" w:hAnsi="Arial" w:cs="Arial"/>
                <w:color w:val="000000"/>
                <w:shd w:val="clear" w:color="auto" w:fill="FFFFFF"/>
              </w:rPr>
              <w:t xml:space="preserve">Gordon </w:t>
            </w:r>
            <w:proofErr w:type="spellStart"/>
            <w:r w:rsidRPr="00E8706A">
              <w:rPr>
                <w:rFonts w:ascii="Arial" w:hAnsi="Arial" w:cs="Arial"/>
                <w:color w:val="000000"/>
                <w:shd w:val="clear" w:color="auto" w:fill="FFFFFF"/>
              </w:rPr>
              <w:t>Giltrap</w:t>
            </w:r>
            <w:proofErr w:type="spellEnd"/>
          </w:p>
        </w:tc>
      </w:tr>
      <w:tr w:rsidR="00E8706A" w:rsidRPr="00E8706A" w14:paraId="394425F3" w14:textId="77777777" w:rsidTr="00C8081B">
        <w:tc>
          <w:tcPr>
            <w:tcW w:w="567" w:type="dxa"/>
            <w:shd w:val="clear" w:color="auto" w:fill="auto"/>
          </w:tcPr>
          <w:p w14:paraId="7A502057" w14:textId="77777777" w:rsidR="00E8706A" w:rsidRPr="00E8706A" w:rsidRDefault="00E8706A" w:rsidP="00E8706A">
            <w:pPr>
              <w:outlineLvl w:val="2"/>
              <w:rPr>
                <w:rFonts w:ascii="Arial" w:hAnsi="Arial" w:cs="Arial"/>
              </w:rPr>
            </w:pPr>
            <w:r w:rsidRPr="00E8706A">
              <w:rPr>
                <w:rFonts w:ascii="Arial" w:hAnsi="Arial" w:cs="Arial"/>
              </w:rPr>
              <w:t>15</w:t>
            </w:r>
          </w:p>
        </w:tc>
        <w:tc>
          <w:tcPr>
            <w:tcW w:w="9214" w:type="dxa"/>
            <w:shd w:val="clear" w:color="auto" w:fill="auto"/>
          </w:tcPr>
          <w:p w14:paraId="6EF5B02D" w14:textId="77777777" w:rsidR="00E8706A" w:rsidRPr="00E8706A" w:rsidRDefault="00E8706A" w:rsidP="00E8706A">
            <w:pPr>
              <w:ind w:left="720" w:hanging="720"/>
              <w:outlineLvl w:val="2"/>
              <w:rPr>
                <w:rFonts w:ascii="Arial" w:hAnsi="Arial" w:cs="Arial"/>
              </w:rPr>
            </w:pPr>
            <w:r w:rsidRPr="00E8706A">
              <w:rPr>
                <w:rFonts w:ascii="Arial" w:hAnsi="Arial" w:cs="Arial"/>
              </w:rPr>
              <w:t>Finance – RFO</w:t>
            </w:r>
          </w:p>
          <w:p w14:paraId="627490E0" w14:textId="5C3F2DA0" w:rsidR="00E8706A" w:rsidRPr="00680EA6" w:rsidRDefault="00E8706A" w:rsidP="00E8706A">
            <w:pPr>
              <w:numPr>
                <w:ilvl w:val="0"/>
                <w:numId w:val="26"/>
              </w:numPr>
              <w:outlineLvl w:val="2"/>
              <w:rPr>
                <w:rFonts w:ascii="Arial" w:hAnsi="Arial" w:cs="Arial"/>
              </w:rPr>
            </w:pPr>
            <w:r w:rsidRPr="00E8706A">
              <w:rPr>
                <w:rFonts w:ascii="Arial" w:hAnsi="Arial" w:cs="Arial"/>
              </w:rPr>
              <w:t>Monthly payment approval</w:t>
            </w:r>
            <w:r w:rsidR="0073474E" w:rsidRPr="00680EA6">
              <w:rPr>
                <w:rFonts w:ascii="Arial" w:hAnsi="Arial" w:cs="Arial"/>
              </w:rPr>
              <w:t xml:space="preserve"> – </w:t>
            </w:r>
            <w:r w:rsidR="0073474E" w:rsidRPr="00680EA6">
              <w:rPr>
                <w:rFonts w:ascii="Arial" w:hAnsi="Arial" w:cs="Arial"/>
                <w:color w:val="0070C0"/>
              </w:rPr>
              <w:t>approved for payment</w:t>
            </w:r>
          </w:p>
          <w:p w14:paraId="05BC8ABB" w14:textId="282637A5" w:rsidR="0073474E" w:rsidRPr="00E8706A" w:rsidRDefault="0073474E" w:rsidP="0073474E">
            <w:pPr>
              <w:outlineLvl w:val="2"/>
              <w:rPr>
                <w:rFonts w:ascii="Arial" w:hAnsi="Arial" w:cs="Arial"/>
              </w:rPr>
            </w:pPr>
            <w:r w:rsidRPr="00680EA6">
              <w:rPr>
                <w:rFonts w:ascii="Arial" w:hAnsi="Arial" w:cs="Arial"/>
                <w:noProof/>
              </w:rPr>
              <w:drawing>
                <wp:inline distT="0" distB="0" distL="0" distR="0" wp14:anchorId="7BEEB94E" wp14:editId="2002D807">
                  <wp:extent cx="5401310" cy="21278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127885"/>
                          </a:xfrm>
                          <a:prstGeom prst="rect">
                            <a:avLst/>
                          </a:prstGeom>
                          <a:noFill/>
                        </pic:spPr>
                      </pic:pic>
                    </a:graphicData>
                  </a:graphic>
                </wp:inline>
              </w:drawing>
            </w:r>
          </w:p>
          <w:p w14:paraId="2CE6DC2F" w14:textId="67EE418B" w:rsidR="00E8706A" w:rsidRPr="00E8706A" w:rsidRDefault="00E8706A" w:rsidP="00E8706A">
            <w:pPr>
              <w:numPr>
                <w:ilvl w:val="0"/>
                <w:numId w:val="26"/>
              </w:numPr>
              <w:outlineLvl w:val="2"/>
              <w:rPr>
                <w:rFonts w:ascii="Arial" w:hAnsi="Arial" w:cs="Arial"/>
              </w:rPr>
            </w:pPr>
            <w:r w:rsidRPr="00E8706A">
              <w:rPr>
                <w:rFonts w:ascii="Arial" w:hAnsi="Arial" w:cs="Arial"/>
              </w:rPr>
              <w:t>Budget summary</w:t>
            </w:r>
            <w:r w:rsidR="0073474E" w:rsidRPr="00680EA6">
              <w:rPr>
                <w:rFonts w:ascii="Arial" w:hAnsi="Arial" w:cs="Arial"/>
              </w:rPr>
              <w:t xml:space="preserve"> – </w:t>
            </w:r>
            <w:r w:rsidR="0073474E" w:rsidRPr="00680EA6">
              <w:rPr>
                <w:rFonts w:ascii="Arial" w:hAnsi="Arial" w:cs="Arial"/>
                <w:color w:val="0070C0"/>
              </w:rPr>
              <w:t>circulated and approved</w:t>
            </w:r>
          </w:p>
          <w:p w14:paraId="2F99C5C0" w14:textId="7866D6F6" w:rsidR="00E8706A" w:rsidRPr="00E8706A" w:rsidRDefault="00E8706A" w:rsidP="00E8706A">
            <w:pPr>
              <w:numPr>
                <w:ilvl w:val="0"/>
                <w:numId w:val="26"/>
              </w:numPr>
              <w:outlineLvl w:val="2"/>
              <w:rPr>
                <w:rFonts w:ascii="Arial" w:hAnsi="Arial" w:cs="Arial"/>
              </w:rPr>
            </w:pPr>
            <w:r w:rsidRPr="00E8706A">
              <w:rPr>
                <w:rFonts w:ascii="Arial" w:hAnsi="Arial" w:cs="Arial"/>
              </w:rPr>
              <w:t>Bank reconciliation</w:t>
            </w:r>
            <w:r w:rsidR="0073474E" w:rsidRPr="00680EA6">
              <w:rPr>
                <w:rFonts w:ascii="Arial" w:hAnsi="Arial" w:cs="Arial"/>
              </w:rPr>
              <w:t xml:space="preserve"> – </w:t>
            </w:r>
            <w:r w:rsidR="0073474E" w:rsidRPr="00680EA6">
              <w:rPr>
                <w:rFonts w:ascii="Arial" w:hAnsi="Arial" w:cs="Arial"/>
                <w:color w:val="0070C0"/>
              </w:rPr>
              <w:t>circulated and approved</w:t>
            </w:r>
          </w:p>
        </w:tc>
      </w:tr>
      <w:tr w:rsidR="00E8706A" w:rsidRPr="00E8706A" w14:paraId="0698A9C3" w14:textId="77777777" w:rsidTr="00C8081B">
        <w:tc>
          <w:tcPr>
            <w:tcW w:w="567" w:type="dxa"/>
            <w:shd w:val="clear" w:color="auto" w:fill="auto"/>
          </w:tcPr>
          <w:p w14:paraId="0670B4E5" w14:textId="77777777" w:rsidR="00E8706A" w:rsidRPr="00E8706A" w:rsidRDefault="00E8706A" w:rsidP="00E8706A">
            <w:pPr>
              <w:outlineLvl w:val="2"/>
              <w:rPr>
                <w:rFonts w:ascii="Arial" w:hAnsi="Arial" w:cs="Arial"/>
              </w:rPr>
            </w:pPr>
            <w:r w:rsidRPr="00E8706A">
              <w:rPr>
                <w:rFonts w:ascii="Arial" w:hAnsi="Arial" w:cs="Arial"/>
              </w:rPr>
              <w:t>16</w:t>
            </w:r>
          </w:p>
        </w:tc>
        <w:tc>
          <w:tcPr>
            <w:tcW w:w="9214" w:type="dxa"/>
            <w:shd w:val="clear" w:color="auto" w:fill="auto"/>
          </w:tcPr>
          <w:p w14:paraId="02AA37B4" w14:textId="77777777" w:rsidR="00E8706A" w:rsidRPr="00680EA6" w:rsidRDefault="00E8706A" w:rsidP="00E8706A">
            <w:pPr>
              <w:ind w:left="720" w:hanging="720"/>
              <w:outlineLvl w:val="2"/>
              <w:rPr>
                <w:rFonts w:ascii="Arial" w:hAnsi="Arial" w:cs="Arial"/>
              </w:rPr>
            </w:pPr>
            <w:r w:rsidRPr="00E8706A">
              <w:rPr>
                <w:rFonts w:ascii="Arial" w:hAnsi="Arial" w:cs="Arial"/>
              </w:rPr>
              <w:t>Councillor Information and items for the next Agenda</w:t>
            </w:r>
          </w:p>
          <w:p w14:paraId="262C2F2A" w14:textId="081A14E2" w:rsidR="0073474E" w:rsidRPr="00680EA6" w:rsidRDefault="0073474E" w:rsidP="00E8706A">
            <w:pPr>
              <w:ind w:left="720" w:hanging="720"/>
              <w:outlineLvl w:val="2"/>
              <w:rPr>
                <w:rFonts w:ascii="Arial" w:hAnsi="Arial" w:cs="Arial"/>
              </w:rPr>
            </w:pPr>
          </w:p>
          <w:p w14:paraId="6B9FE589" w14:textId="3B7C1FC6" w:rsidR="0073474E" w:rsidRPr="00680EA6" w:rsidRDefault="0073474E" w:rsidP="00E8706A">
            <w:pPr>
              <w:ind w:left="720" w:hanging="720"/>
              <w:outlineLvl w:val="2"/>
              <w:rPr>
                <w:rFonts w:ascii="Arial" w:hAnsi="Arial" w:cs="Arial"/>
                <w:color w:val="0070C0"/>
              </w:rPr>
            </w:pPr>
            <w:r w:rsidRPr="00680EA6">
              <w:rPr>
                <w:rFonts w:ascii="Arial" w:hAnsi="Arial" w:cs="Arial"/>
                <w:color w:val="0070C0"/>
              </w:rPr>
              <w:t>Cllr J Davies reported on the following:</w:t>
            </w:r>
          </w:p>
          <w:p w14:paraId="23DBCF24" w14:textId="4229ACEE" w:rsidR="0073474E" w:rsidRPr="00680EA6" w:rsidRDefault="0073474E" w:rsidP="0073474E">
            <w:pPr>
              <w:pStyle w:val="ListParagraph"/>
              <w:numPr>
                <w:ilvl w:val="0"/>
                <w:numId w:val="39"/>
              </w:numPr>
              <w:outlineLvl w:val="2"/>
              <w:rPr>
                <w:rFonts w:ascii="Arial" w:hAnsi="Arial" w:cs="Arial"/>
                <w:color w:val="0070C0"/>
              </w:rPr>
            </w:pPr>
            <w:r w:rsidRPr="00680EA6">
              <w:rPr>
                <w:rFonts w:ascii="Arial" w:hAnsi="Arial" w:cs="Arial"/>
                <w:color w:val="0070C0"/>
              </w:rPr>
              <w:lastRenderedPageBreak/>
              <w:t xml:space="preserve">School transport - </w:t>
            </w:r>
            <w:r w:rsidRPr="00680EA6">
              <w:rPr>
                <w:rFonts w:ascii="Arial" w:hAnsi="Arial" w:cs="Arial"/>
                <w:color w:val="0070C0"/>
                <w:shd w:val="clear" w:color="auto" w:fill="FFFFFF"/>
              </w:rPr>
              <w:t xml:space="preserve">ongoing problem regarding the use of school buses by pupils over the age of 16 and the following statement has just been passed by </w:t>
            </w:r>
            <w:proofErr w:type="spellStart"/>
            <w:r w:rsidRPr="00680EA6">
              <w:rPr>
                <w:rFonts w:ascii="Arial" w:hAnsi="Arial" w:cs="Arial"/>
                <w:color w:val="0070C0"/>
                <w:shd w:val="clear" w:color="auto" w:fill="FFFFFF"/>
              </w:rPr>
              <w:t>Eccleshall</w:t>
            </w:r>
            <w:proofErr w:type="spellEnd"/>
            <w:r w:rsidRPr="00680EA6">
              <w:rPr>
                <w:rFonts w:ascii="Arial" w:hAnsi="Arial" w:cs="Arial"/>
                <w:color w:val="0070C0"/>
                <w:shd w:val="clear" w:color="auto" w:fill="FFFFFF"/>
              </w:rPr>
              <w:t xml:space="preserve"> council. Suggest the parish council to do the same. Clerk to send letter.</w:t>
            </w:r>
            <w:r w:rsidR="00680EA6" w:rsidRPr="00680EA6">
              <w:rPr>
                <w:rFonts w:ascii="Arial" w:hAnsi="Arial" w:cs="Arial"/>
                <w:color w:val="0070C0"/>
                <w:shd w:val="clear" w:color="auto" w:fill="FFFFFF"/>
              </w:rPr>
              <w:t xml:space="preserve"> “This council notes the Government allows a delay to the implementation of PSVAR regulations for home-to-school transportation and will write to the County Council to ask that this exemption be requested for all routes in our parish where a student seeks to travel to school, is currently barred from doing so through County Council policy, and yet lives more than two miles from a public transport option. This would allow the County Council to charge the student a reasonable fee for the use of any spare (used) seats if available, until such a time as the vehicle is replaced with one that is PSVAR-compliant or the government exemption expires."</w:t>
            </w:r>
          </w:p>
          <w:p w14:paraId="53DC0133" w14:textId="346CFF76" w:rsidR="00680EA6" w:rsidRPr="00680EA6" w:rsidRDefault="00680EA6" w:rsidP="00680EA6">
            <w:pPr>
              <w:pStyle w:val="ListParagraph"/>
              <w:numPr>
                <w:ilvl w:val="0"/>
                <w:numId w:val="39"/>
              </w:numPr>
              <w:outlineLvl w:val="2"/>
              <w:rPr>
                <w:rFonts w:ascii="Arial" w:hAnsi="Arial" w:cs="Arial"/>
                <w:color w:val="0070C0"/>
              </w:rPr>
            </w:pPr>
            <w:r w:rsidRPr="00680EA6">
              <w:rPr>
                <w:rFonts w:ascii="Arial" w:hAnsi="Arial" w:cs="Arial"/>
                <w:color w:val="0070C0"/>
              </w:rPr>
              <w:t xml:space="preserve">Commonwealth games trophy to be taken through </w:t>
            </w:r>
            <w:r w:rsidR="0051387C">
              <w:rPr>
                <w:rFonts w:ascii="Arial" w:hAnsi="Arial" w:cs="Arial"/>
                <w:color w:val="0070C0"/>
              </w:rPr>
              <w:t>Stone</w:t>
            </w:r>
            <w:r w:rsidRPr="00680EA6">
              <w:rPr>
                <w:rFonts w:ascii="Arial" w:hAnsi="Arial" w:cs="Arial"/>
                <w:color w:val="0070C0"/>
              </w:rPr>
              <w:t xml:space="preserve"> on 19</w:t>
            </w:r>
            <w:r w:rsidRPr="00680EA6">
              <w:rPr>
                <w:rFonts w:ascii="Arial" w:hAnsi="Arial" w:cs="Arial"/>
                <w:color w:val="0070C0"/>
                <w:vertAlign w:val="superscript"/>
              </w:rPr>
              <w:t>th</w:t>
            </w:r>
            <w:r w:rsidRPr="00680EA6">
              <w:rPr>
                <w:rFonts w:ascii="Arial" w:hAnsi="Arial" w:cs="Arial"/>
                <w:color w:val="0070C0"/>
              </w:rPr>
              <w:t xml:space="preserve"> July 2022</w:t>
            </w:r>
          </w:p>
          <w:p w14:paraId="5E06139F" w14:textId="7FB925AB" w:rsidR="00680EA6" w:rsidRPr="00680EA6" w:rsidRDefault="00680EA6" w:rsidP="00680EA6">
            <w:pPr>
              <w:pStyle w:val="ListParagraph"/>
              <w:numPr>
                <w:ilvl w:val="0"/>
                <w:numId w:val="39"/>
              </w:numPr>
              <w:outlineLvl w:val="2"/>
              <w:rPr>
                <w:rFonts w:ascii="Arial" w:hAnsi="Arial" w:cs="Arial"/>
                <w:color w:val="0070C0"/>
              </w:rPr>
            </w:pPr>
            <w:r w:rsidRPr="00680EA6">
              <w:rPr>
                <w:rFonts w:ascii="Arial" w:hAnsi="Arial" w:cs="Arial"/>
                <w:color w:val="0070C0"/>
              </w:rPr>
              <w:t>Mayor making service, very nice event.</w:t>
            </w:r>
          </w:p>
          <w:p w14:paraId="2CD871F6" w14:textId="57279FD9" w:rsidR="0073474E" w:rsidRPr="00E8706A" w:rsidRDefault="0073474E" w:rsidP="00680EA6">
            <w:pPr>
              <w:outlineLvl w:val="2"/>
              <w:rPr>
                <w:rFonts w:ascii="Arial" w:hAnsi="Arial" w:cs="Arial"/>
              </w:rPr>
            </w:pPr>
          </w:p>
        </w:tc>
      </w:tr>
      <w:tr w:rsidR="00E8706A" w:rsidRPr="00E8706A" w14:paraId="77E6E10E" w14:textId="77777777" w:rsidTr="00C8081B">
        <w:tc>
          <w:tcPr>
            <w:tcW w:w="567" w:type="dxa"/>
            <w:shd w:val="clear" w:color="auto" w:fill="auto"/>
          </w:tcPr>
          <w:p w14:paraId="29B54494" w14:textId="77777777" w:rsidR="00E8706A" w:rsidRPr="00E8706A" w:rsidRDefault="00E8706A" w:rsidP="00E8706A">
            <w:pPr>
              <w:outlineLvl w:val="2"/>
              <w:rPr>
                <w:rFonts w:ascii="Arial" w:hAnsi="Arial" w:cs="Arial"/>
              </w:rPr>
            </w:pPr>
            <w:r w:rsidRPr="00E8706A">
              <w:rPr>
                <w:rFonts w:ascii="Arial" w:hAnsi="Arial" w:cs="Arial"/>
              </w:rPr>
              <w:lastRenderedPageBreak/>
              <w:t>17</w:t>
            </w:r>
          </w:p>
        </w:tc>
        <w:tc>
          <w:tcPr>
            <w:tcW w:w="9214" w:type="dxa"/>
            <w:shd w:val="clear" w:color="auto" w:fill="auto"/>
          </w:tcPr>
          <w:p w14:paraId="2A14B816" w14:textId="77777777" w:rsidR="00E8706A" w:rsidRPr="00E8706A" w:rsidRDefault="00E8706A" w:rsidP="00E8706A">
            <w:pPr>
              <w:ind w:left="720" w:hanging="720"/>
              <w:outlineLvl w:val="2"/>
              <w:rPr>
                <w:rFonts w:ascii="Arial" w:hAnsi="Arial" w:cs="Arial"/>
              </w:rPr>
            </w:pPr>
            <w:r w:rsidRPr="00E8706A">
              <w:rPr>
                <w:rFonts w:ascii="Arial" w:hAnsi="Arial" w:cs="Arial"/>
              </w:rPr>
              <w:t xml:space="preserve">To agree date of next meeting </w:t>
            </w:r>
            <w:r w:rsidRPr="00E8706A">
              <w:rPr>
                <w:rFonts w:ascii="Arial" w:hAnsi="Arial" w:cs="Arial"/>
                <w:color w:val="0070C0"/>
              </w:rPr>
              <w:t>– 22</w:t>
            </w:r>
            <w:r w:rsidRPr="00E8706A">
              <w:rPr>
                <w:rFonts w:ascii="Arial" w:hAnsi="Arial" w:cs="Arial"/>
                <w:color w:val="0070C0"/>
                <w:vertAlign w:val="superscript"/>
              </w:rPr>
              <w:t>nd</w:t>
            </w:r>
            <w:r w:rsidRPr="00E8706A">
              <w:rPr>
                <w:rFonts w:ascii="Arial" w:hAnsi="Arial" w:cs="Arial"/>
                <w:color w:val="0070C0"/>
              </w:rPr>
              <w:t xml:space="preserve"> June 2022 from 7.30pm</w:t>
            </w:r>
          </w:p>
        </w:tc>
      </w:tr>
      <w:tr w:rsidR="00E8706A" w:rsidRPr="00E8706A" w14:paraId="641B0AB6" w14:textId="77777777" w:rsidTr="00C8081B">
        <w:tc>
          <w:tcPr>
            <w:tcW w:w="567" w:type="dxa"/>
            <w:shd w:val="clear" w:color="auto" w:fill="auto"/>
          </w:tcPr>
          <w:p w14:paraId="6F54D7B6" w14:textId="77777777" w:rsidR="00E8706A" w:rsidRPr="00E8706A" w:rsidRDefault="00E8706A" w:rsidP="00E8706A">
            <w:pPr>
              <w:outlineLvl w:val="2"/>
              <w:rPr>
                <w:rFonts w:ascii="Arial" w:hAnsi="Arial" w:cs="Arial"/>
              </w:rPr>
            </w:pPr>
            <w:r w:rsidRPr="00E8706A">
              <w:rPr>
                <w:rFonts w:ascii="Arial" w:hAnsi="Arial" w:cs="Arial"/>
              </w:rPr>
              <w:t>18</w:t>
            </w:r>
          </w:p>
        </w:tc>
        <w:tc>
          <w:tcPr>
            <w:tcW w:w="9214" w:type="dxa"/>
            <w:shd w:val="clear" w:color="auto" w:fill="auto"/>
          </w:tcPr>
          <w:p w14:paraId="24E44440" w14:textId="279153B5" w:rsidR="00E8706A" w:rsidRPr="00E8706A" w:rsidRDefault="00E8706A" w:rsidP="00E8706A">
            <w:pPr>
              <w:ind w:left="720" w:hanging="720"/>
              <w:outlineLvl w:val="2"/>
              <w:rPr>
                <w:rFonts w:ascii="Arial" w:hAnsi="Arial" w:cs="Arial"/>
              </w:rPr>
            </w:pPr>
            <w:r w:rsidRPr="00E8706A">
              <w:rPr>
                <w:rFonts w:ascii="Arial" w:hAnsi="Arial" w:cs="Arial"/>
              </w:rPr>
              <w:t>Meeting Closed</w:t>
            </w:r>
            <w:r w:rsidR="00680EA6" w:rsidRPr="00680EA6">
              <w:rPr>
                <w:rFonts w:ascii="Arial" w:hAnsi="Arial" w:cs="Arial"/>
              </w:rPr>
              <w:t xml:space="preserve"> – </w:t>
            </w:r>
            <w:r w:rsidR="00680EA6" w:rsidRPr="00680EA6">
              <w:rPr>
                <w:rFonts w:ascii="Arial" w:hAnsi="Arial" w:cs="Arial"/>
                <w:color w:val="0070C0"/>
              </w:rPr>
              <w:t>meeting closed at 8.30pm</w:t>
            </w:r>
          </w:p>
        </w:tc>
      </w:tr>
    </w:tbl>
    <w:p w14:paraId="52D1BE50" w14:textId="77777777" w:rsidR="00E8706A" w:rsidRDefault="00E8706A" w:rsidP="00FE12EC">
      <w:pPr>
        <w:jc w:val="center"/>
        <w:rPr>
          <w:rFonts w:ascii="Arial" w:hAnsi="Arial" w:cs="Arial"/>
          <w:sz w:val="22"/>
          <w:szCs w:val="22"/>
        </w:rPr>
      </w:pPr>
    </w:p>
    <w:sectPr w:rsidR="00E8706A"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5B76" w14:textId="77777777" w:rsidR="000B5943" w:rsidRDefault="000B5943" w:rsidP="00006891">
      <w:r>
        <w:separator/>
      </w:r>
    </w:p>
  </w:endnote>
  <w:endnote w:type="continuationSeparator" w:id="0">
    <w:p w14:paraId="2AEFCB56" w14:textId="77777777" w:rsidR="000B5943" w:rsidRDefault="000B5943"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CAC3" w14:textId="77777777" w:rsidR="000B5943" w:rsidRDefault="000B5943" w:rsidP="00006891">
      <w:r>
        <w:separator/>
      </w:r>
    </w:p>
  </w:footnote>
  <w:footnote w:type="continuationSeparator" w:id="0">
    <w:p w14:paraId="69218219" w14:textId="77777777" w:rsidR="000B5943" w:rsidRDefault="000B5943"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A"/>
    <w:multiLevelType w:val="hybridMultilevel"/>
    <w:tmpl w:val="2CF04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4010"/>
    <w:multiLevelType w:val="hybridMultilevel"/>
    <w:tmpl w:val="7D9EBAAE"/>
    <w:lvl w:ilvl="0" w:tplc="24D085F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F37"/>
    <w:multiLevelType w:val="hybridMultilevel"/>
    <w:tmpl w:val="05C6CDD8"/>
    <w:lvl w:ilvl="0" w:tplc="8AE05708">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33B07"/>
    <w:multiLevelType w:val="hybridMultilevel"/>
    <w:tmpl w:val="5EE6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86BD0"/>
    <w:multiLevelType w:val="hybridMultilevel"/>
    <w:tmpl w:val="EA045066"/>
    <w:lvl w:ilvl="0" w:tplc="2A987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22689"/>
    <w:multiLevelType w:val="hybridMultilevel"/>
    <w:tmpl w:val="C176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41E7B"/>
    <w:multiLevelType w:val="hybridMultilevel"/>
    <w:tmpl w:val="B2F86E1E"/>
    <w:lvl w:ilvl="0" w:tplc="DB3636B8">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266BA"/>
    <w:multiLevelType w:val="multilevel"/>
    <w:tmpl w:val="E1503A4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C35C9"/>
    <w:multiLevelType w:val="hybridMultilevel"/>
    <w:tmpl w:val="7A3A79DC"/>
    <w:lvl w:ilvl="0" w:tplc="5CAE07C0">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7AE3"/>
    <w:multiLevelType w:val="hybridMultilevel"/>
    <w:tmpl w:val="8652873E"/>
    <w:lvl w:ilvl="0" w:tplc="E1809290">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D4D45"/>
    <w:multiLevelType w:val="hybridMultilevel"/>
    <w:tmpl w:val="37AC2B9A"/>
    <w:lvl w:ilvl="0" w:tplc="F9FAB5F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4153A"/>
    <w:multiLevelType w:val="hybridMultilevel"/>
    <w:tmpl w:val="0492B216"/>
    <w:lvl w:ilvl="0" w:tplc="AAB8DBB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F2D40"/>
    <w:multiLevelType w:val="hybridMultilevel"/>
    <w:tmpl w:val="6C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633B3"/>
    <w:multiLevelType w:val="hybridMultilevel"/>
    <w:tmpl w:val="7ECA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E3035"/>
    <w:multiLevelType w:val="hybridMultilevel"/>
    <w:tmpl w:val="A1E2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5337E"/>
    <w:multiLevelType w:val="hybridMultilevel"/>
    <w:tmpl w:val="162A9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12F56"/>
    <w:multiLevelType w:val="hybridMultilevel"/>
    <w:tmpl w:val="795E91BC"/>
    <w:lvl w:ilvl="0" w:tplc="64EE635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721DC"/>
    <w:multiLevelType w:val="hybridMultilevel"/>
    <w:tmpl w:val="D80E1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E5617D"/>
    <w:multiLevelType w:val="hybridMultilevel"/>
    <w:tmpl w:val="FB0208BE"/>
    <w:lvl w:ilvl="0" w:tplc="84C4B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F3308D"/>
    <w:multiLevelType w:val="hybridMultilevel"/>
    <w:tmpl w:val="96084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43742"/>
    <w:multiLevelType w:val="hybridMultilevel"/>
    <w:tmpl w:val="06F2D726"/>
    <w:lvl w:ilvl="0" w:tplc="874251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E746C"/>
    <w:multiLevelType w:val="hybridMultilevel"/>
    <w:tmpl w:val="3D542AB2"/>
    <w:lvl w:ilvl="0" w:tplc="45A8B43E">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FA6257"/>
    <w:multiLevelType w:val="hybridMultilevel"/>
    <w:tmpl w:val="336C1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059B7"/>
    <w:multiLevelType w:val="hybridMultilevel"/>
    <w:tmpl w:val="47085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31798"/>
    <w:multiLevelType w:val="hybridMultilevel"/>
    <w:tmpl w:val="04E631F4"/>
    <w:lvl w:ilvl="0" w:tplc="08090001">
      <w:start w:val="1"/>
      <w:numFmt w:val="bullet"/>
      <w:lvlText w:val=""/>
      <w:lvlJc w:val="left"/>
      <w:pPr>
        <w:jc w:val="center"/>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16653"/>
    <w:multiLevelType w:val="hybridMultilevel"/>
    <w:tmpl w:val="95E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F725B"/>
    <w:multiLevelType w:val="hybridMultilevel"/>
    <w:tmpl w:val="F81CD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D4EBC"/>
    <w:multiLevelType w:val="hybridMultilevel"/>
    <w:tmpl w:val="3FE83A9C"/>
    <w:lvl w:ilvl="0" w:tplc="D5F6EAE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D7362D"/>
    <w:multiLevelType w:val="hybridMultilevel"/>
    <w:tmpl w:val="68064920"/>
    <w:lvl w:ilvl="0" w:tplc="C6B23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F583C"/>
    <w:multiLevelType w:val="hybridMultilevel"/>
    <w:tmpl w:val="DEA27F3C"/>
    <w:lvl w:ilvl="0" w:tplc="EBF49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F69CE"/>
    <w:multiLevelType w:val="hybridMultilevel"/>
    <w:tmpl w:val="9EBC25D8"/>
    <w:lvl w:ilvl="0" w:tplc="25E08F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23D93"/>
    <w:multiLevelType w:val="hybridMultilevel"/>
    <w:tmpl w:val="E9C6E8BE"/>
    <w:lvl w:ilvl="0" w:tplc="824E9058">
      <w:start w:val="1"/>
      <w:numFmt w:val="lowerLetter"/>
      <w:lvlText w:val="%1)"/>
      <w:lvlJc w:val="left"/>
      <w:pPr>
        <w:ind w:left="1080" w:hanging="360"/>
      </w:pPr>
      <w:rPr>
        <w:rFonts w:ascii="Arial" w:eastAsia="Times New Roman" w:hAnsi="Arial" w:cs="Arial"/>
        <w:b w:val="0"/>
        <w:bCs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6F6C17"/>
    <w:multiLevelType w:val="hybridMultilevel"/>
    <w:tmpl w:val="E9E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672C6"/>
    <w:multiLevelType w:val="hybridMultilevel"/>
    <w:tmpl w:val="83AA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E7F86"/>
    <w:multiLevelType w:val="hybridMultilevel"/>
    <w:tmpl w:val="241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B66C4"/>
    <w:multiLevelType w:val="hybridMultilevel"/>
    <w:tmpl w:val="52B6A424"/>
    <w:lvl w:ilvl="0" w:tplc="0032B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97464F"/>
    <w:multiLevelType w:val="hybridMultilevel"/>
    <w:tmpl w:val="07382E68"/>
    <w:lvl w:ilvl="0" w:tplc="9CCEF3F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34576"/>
    <w:multiLevelType w:val="hybridMultilevel"/>
    <w:tmpl w:val="0D9C7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9887030">
    <w:abstractNumId w:val="32"/>
  </w:num>
  <w:num w:numId="2" w16cid:durableId="806972627">
    <w:abstractNumId w:val="2"/>
  </w:num>
  <w:num w:numId="3" w16cid:durableId="1776631307">
    <w:abstractNumId w:val="5"/>
  </w:num>
  <w:num w:numId="4" w16cid:durableId="82460535">
    <w:abstractNumId w:val="15"/>
  </w:num>
  <w:num w:numId="5" w16cid:durableId="453184321">
    <w:abstractNumId w:val="38"/>
  </w:num>
  <w:num w:numId="6" w16cid:durableId="1350134384">
    <w:abstractNumId w:val="27"/>
  </w:num>
  <w:num w:numId="7" w16cid:durableId="79907595">
    <w:abstractNumId w:val="12"/>
  </w:num>
  <w:num w:numId="8" w16cid:durableId="1805348799">
    <w:abstractNumId w:val="13"/>
  </w:num>
  <w:num w:numId="9" w16cid:durableId="99909577">
    <w:abstractNumId w:val="14"/>
  </w:num>
  <w:num w:numId="10" w16cid:durableId="1249802830">
    <w:abstractNumId w:val="34"/>
  </w:num>
  <w:num w:numId="11" w16cid:durableId="2017686380">
    <w:abstractNumId w:val="35"/>
  </w:num>
  <w:num w:numId="12" w16cid:durableId="2027900272">
    <w:abstractNumId w:val="31"/>
  </w:num>
  <w:num w:numId="13" w16cid:durableId="338966790">
    <w:abstractNumId w:val="33"/>
  </w:num>
  <w:num w:numId="14" w16cid:durableId="441609586">
    <w:abstractNumId w:val="7"/>
  </w:num>
  <w:num w:numId="15" w16cid:durableId="397483793">
    <w:abstractNumId w:val="19"/>
  </w:num>
  <w:num w:numId="16" w16cid:durableId="1575627096">
    <w:abstractNumId w:val="23"/>
  </w:num>
  <w:num w:numId="17" w16cid:durableId="2319904">
    <w:abstractNumId w:val="11"/>
  </w:num>
  <w:num w:numId="18" w16cid:durableId="1520124572">
    <w:abstractNumId w:val="16"/>
  </w:num>
  <w:num w:numId="19" w16cid:durableId="1996521289">
    <w:abstractNumId w:val="37"/>
  </w:num>
  <w:num w:numId="20" w16cid:durableId="1448544900">
    <w:abstractNumId w:val="0"/>
  </w:num>
  <w:num w:numId="21" w16cid:durableId="2045784137">
    <w:abstractNumId w:val="28"/>
  </w:num>
  <w:num w:numId="22" w16cid:durableId="417755820">
    <w:abstractNumId w:val="9"/>
  </w:num>
  <w:num w:numId="23" w16cid:durableId="226767656">
    <w:abstractNumId w:val="25"/>
  </w:num>
  <w:num w:numId="24" w16cid:durableId="911937955">
    <w:abstractNumId w:val="1"/>
  </w:num>
  <w:num w:numId="25" w16cid:durableId="379087852">
    <w:abstractNumId w:val="20"/>
  </w:num>
  <w:num w:numId="26" w16cid:durableId="1496145741">
    <w:abstractNumId w:val="24"/>
  </w:num>
  <w:num w:numId="27" w16cid:durableId="2005040606">
    <w:abstractNumId w:val="26"/>
  </w:num>
  <w:num w:numId="28" w16cid:durableId="553345916">
    <w:abstractNumId w:val="22"/>
  </w:num>
  <w:num w:numId="29" w16cid:durableId="1391273924">
    <w:abstractNumId w:val="10"/>
  </w:num>
  <w:num w:numId="30" w16cid:durableId="1762027915">
    <w:abstractNumId w:val="17"/>
  </w:num>
  <w:num w:numId="31" w16cid:durableId="369696273">
    <w:abstractNumId w:val="18"/>
  </w:num>
  <w:num w:numId="32" w16cid:durableId="737365987">
    <w:abstractNumId w:val="8"/>
  </w:num>
  <w:num w:numId="33" w16cid:durableId="1211115749">
    <w:abstractNumId w:val="21"/>
  </w:num>
  <w:num w:numId="34" w16cid:durableId="192230122">
    <w:abstractNumId w:val="6"/>
  </w:num>
  <w:num w:numId="35" w16cid:durableId="337199228">
    <w:abstractNumId w:val="4"/>
  </w:num>
  <w:num w:numId="36" w16cid:durableId="1360667177">
    <w:abstractNumId w:val="36"/>
  </w:num>
  <w:num w:numId="37" w16cid:durableId="948514632">
    <w:abstractNumId w:val="29"/>
  </w:num>
  <w:num w:numId="38" w16cid:durableId="260719539">
    <w:abstractNumId w:val="30"/>
  </w:num>
  <w:num w:numId="39" w16cid:durableId="1408071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B5943"/>
    <w:rsid w:val="000C3F9A"/>
    <w:rsid w:val="00106A5E"/>
    <w:rsid w:val="00143DEC"/>
    <w:rsid w:val="00144754"/>
    <w:rsid w:val="00154A85"/>
    <w:rsid w:val="00185D23"/>
    <w:rsid w:val="00193943"/>
    <w:rsid w:val="001A4915"/>
    <w:rsid w:val="001A4EBE"/>
    <w:rsid w:val="001C2C8A"/>
    <w:rsid w:val="001D2B76"/>
    <w:rsid w:val="002359CF"/>
    <w:rsid w:val="00293AAA"/>
    <w:rsid w:val="002A41E9"/>
    <w:rsid w:val="002C7815"/>
    <w:rsid w:val="003413C0"/>
    <w:rsid w:val="00372927"/>
    <w:rsid w:val="00384C89"/>
    <w:rsid w:val="003921E5"/>
    <w:rsid w:val="003A715C"/>
    <w:rsid w:val="00401D5A"/>
    <w:rsid w:val="00452D82"/>
    <w:rsid w:val="00476527"/>
    <w:rsid w:val="0048723E"/>
    <w:rsid w:val="00495F32"/>
    <w:rsid w:val="0051387C"/>
    <w:rsid w:val="00513C4D"/>
    <w:rsid w:val="005567BD"/>
    <w:rsid w:val="005620FD"/>
    <w:rsid w:val="005B03FE"/>
    <w:rsid w:val="00613D7A"/>
    <w:rsid w:val="00645BD1"/>
    <w:rsid w:val="00680EA6"/>
    <w:rsid w:val="006B1A4E"/>
    <w:rsid w:val="006C099B"/>
    <w:rsid w:val="006C1072"/>
    <w:rsid w:val="0073474E"/>
    <w:rsid w:val="00741CF5"/>
    <w:rsid w:val="00753465"/>
    <w:rsid w:val="00761CA2"/>
    <w:rsid w:val="00785885"/>
    <w:rsid w:val="007E49B8"/>
    <w:rsid w:val="00805B2A"/>
    <w:rsid w:val="00821646"/>
    <w:rsid w:val="008601B2"/>
    <w:rsid w:val="008D1007"/>
    <w:rsid w:val="008D2DD2"/>
    <w:rsid w:val="00912B91"/>
    <w:rsid w:val="009433AC"/>
    <w:rsid w:val="00960CAA"/>
    <w:rsid w:val="00962AE2"/>
    <w:rsid w:val="009B2C96"/>
    <w:rsid w:val="009C7D01"/>
    <w:rsid w:val="00A013D4"/>
    <w:rsid w:val="00A21458"/>
    <w:rsid w:val="00A617C8"/>
    <w:rsid w:val="00A86C9B"/>
    <w:rsid w:val="00AB48D2"/>
    <w:rsid w:val="00B1663F"/>
    <w:rsid w:val="00B25396"/>
    <w:rsid w:val="00B46CA3"/>
    <w:rsid w:val="00B64FA5"/>
    <w:rsid w:val="00B65BCE"/>
    <w:rsid w:val="00B733CF"/>
    <w:rsid w:val="00B81A73"/>
    <w:rsid w:val="00C26350"/>
    <w:rsid w:val="00C31637"/>
    <w:rsid w:val="00C66F9F"/>
    <w:rsid w:val="00C73B09"/>
    <w:rsid w:val="00C91682"/>
    <w:rsid w:val="00CA41BF"/>
    <w:rsid w:val="00CB4103"/>
    <w:rsid w:val="00CD0F15"/>
    <w:rsid w:val="00CD2ECF"/>
    <w:rsid w:val="00CE00FD"/>
    <w:rsid w:val="00D120C6"/>
    <w:rsid w:val="00D63471"/>
    <w:rsid w:val="00D93350"/>
    <w:rsid w:val="00DD0793"/>
    <w:rsid w:val="00DE0550"/>
    <w:rsid w:val="00DE11D4"/>
    <w:rsid w:val="00DE3A7E"/>
    <w:rsid w:val="00E15C46"/>
    <w:rsid w:val="00E519C5"/>
    <w:rsid w:val="00E8706A"/>
    <w:rsid w:val="00ED441A"/>
    <w:rsid w:val="00EE355B"/>
    <w:rsid w:val="00F005AF"/>
    <w:rsid w:val="00F01B81"/>
    <w:rsid w:val="00F71A26"/>
    <w:rsid w:val="00F82A46"/>
    <w:rsid w:val="00F849CC"/>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affordshire.gov.uk/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clerk@hilderstone.staffslc.gov.uk</cp:lastModifiedBy>
  <cp:revision>4</cp:revision>
  <dcterms:created xsi:type="dcterms:W3CDTF">2022-06-08T08:57:00Z</dcterms:created>
  <dcterms:modified xsi:type="dcterms:W3CDTF">2022-06-15T10:23:00Z</dcterms:modified>
</cp:coreProperties>
</file>