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9B9664" w14:textId="504382DA" w:rsidR="008D1007" w:rsidRPr="007C7F36" w:rsidRDefault="00C97C39" w:rsidP="00C97C39">
      <w:pPr>
        <w:jc w:val="center"/>
        <w:rPr>
          <w:b/>
          <w:bCs/>
          <w:sz w:val="32"/>
          <w:szCs w:val="32"/>
          <w:u w:val="single"/>
        </w:rPr>
      </w:pPr>
      <w:r w:rsidRPr="007C7F36">
        <w:rPr>
          <w:b/>
          <w:bCs/>
          <w:sz w:val="32"/>
          <w:szCs w:val="32"/>
          <w:u w:val="single"/>
        </w:rPr>
        <w:t>Clerks Report – 25.01.21</w:t>
      </w:r>
    </w:p>
    <w:p w14:paraId="48FFC9F9" w14:textId="149872DD" w:rsidR="00C97C39" w:rsidRDefault="00C97C39" w:rsidP="00C97C39">
      <w:pPr>
        <w:jc w:val="center"/>
      </w:pPr>
    </w:p>
    <w:p w14:paraId="377B4B7F" w14:textId="77777777" w:rsidR="00254E92" w:rsidRDefault="00254E92" w:rsidP="00C97C39">
      <w:pPr>
        <w:jc w:val="center"/>
      </w:pPr>
    </w:p>
    <w:p w14:paraId="0F8A93FB" w14:textId="329AE708" w:rsidR="00C97C39" w:rsidRPr="00C97C39" w:rsidRDefault="00C97C39" w:rsidP="00C97C39">
      <w:pPr>
        <w:rPr>
          <w:b/>
          <w:bCs/>
          <w:u w:val="single"/>
        </w:rPr>
      </w:pPr>
      <w:r w:rsidRPr="00C97C39">
        <w:rPr>
          <w:b/>
          <w:bCs/>
          <w:u w:val="single"/>
        </w:rPr>
        <w:t>Item 10 To receive update on cleaning the war memorial.</w:t>
      </w:r>
    </w:p>
    <w:p w14:paraId="75E541ED" w14:textId="34C40EE5" w:rsidR="00C97C39" w:rsidRDefault="00C97C39" w:rsidP="00C97C39">
      <w:r>
        <w:t xml:space="preserve">Contact was made with Fulford PC and they suggested using POWA PAK Cleaners Ltd (Trading as Midland </w:t>
      </w:r>
      <w:r w:rsidR="007C7F36">
        <w:t>Masonry) -</w:t>
      </w:r>
      <w:r>
        <w:t xml:space="preserve"> We already had a quote from them at £610 + VAT the other quote which we had been able to obtain was for over £3000.</w:t>
      </w:r>
    </w:p>
    <w:p w14:paraId="332BFE94" w14:textId="4824B5B0" w:rsidR="00C97C39" w:rsidRDefault="00C97C39" w:rsidP="00C97C39">
      <w:pPr>
        <w:jc w:val="center"/>
      </w:pPr>
    </w:p>
    <w:p w14:paraId="435AFC93" w14:textId="77777777" w:rsidR="00254E92" w:rsidRDefault="00254E92" w:rsidP="00C97C39">
      <w:pPr>
        <w:jc w:val="center"/>
      </w:pPr>
    </w:p>
    <w:p w14:paraId="3882D4C7" w14:textId="72C0C3FA" w:rsidR="00C97C39" w:rsidRPr="00C97C39" w:rsidRDefault="00C97C39" w:rsidP="00C97C39">
      <w:pPr>
        <w:rPr>
          <w:b/>
          <w:bCs/>
          <w:u w:val="single"/>
        </w:rPr>
      </w:pPr>
      <w:r w:rsidRPr="00C97C39">
        <w:rPr>
          <w:b/>
          <w:bCs/>
          <w:u w:val="single"/>
        </w:rPr>
        <w:t>Item 13 Finance</w:t>
      </w:r>
    </w:p>
    <w:p w14:paraId="682B3EA9" w14:textId="6DFDDAA3" w:rsidR="00C97C39" w:rsidRDefault="00C97C39" w:rsidP="007C7F36">
      <w:r>
        <w:t xml:space="preserve">To receive </w:t>
      </w:r>
      <w:r w:rsidR="007C7F36">
        <w:t>monthly payments and bank reconciliation</w:t>
      </w:r>
      <w:r w:rsidR="00254E92">
        <w:t xml:space="preserve"> and performance to budget report.</w:t>
      </w:r>
    </w:p>
    <w:p w14:paraId="3EB99B4C" w14:textId="718784A7" w:rsidR="00254E92" w:rsidRDefault="00254E92" w:rsidP="007C7F36"/>
    <w:p w14:paraId="76F8F6E5" w14:textId="77777777" w:rsidR="00254E92" w:rsidRDefault="00254E92" w:rsidP="007C7F36"/>
    <w:tbl>
      <w:tblPr>
        <w:tblW w:w="5040" w:type="dxa"/>
        <w:tblLook w:val="04A0" w:firstRow="1" w:lastRow="0" w:firstColumn="1" w:lastColumn="0" w:noHBand="0" w:noVBand="1"/>
      </w:tblPr>
      <w:tblGrid>
        <w:gridCol w:w="4040"/>
        <w:gridCol w:w="1084"/>
      </w:tblGrid>
      <w:tr w:rsidR="007C7F36" w:rsidRPr="007C7F36" w14:paraId="2BD52AC3" w14:textId="77777777" w:rsidTr="007C7F36">
        <w:trPr>
          <w:trHeight w:val="300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342B" w14:textId="77777777" w:rsidR="007C7F36" w:rsidRPr="007C7F36" w:rsidRDefault="007C7F36" w:rsidP="007C7F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C7F3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Payments to be made from 24.02.21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0F78" w14:textId="77777777" w:rsidR="007C7F36" w:rsidRPr="007C7F36" w:rsidRDefault="007C7F36" w:rsidP="007C7F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C7F3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7C7F36" w:rsidRPr="007C7F36" w14:paraId="1F5F4D7A" w14:textId="77777777" w:rsidTr="007C7F3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4F36" w14:textId="77777777" w:rsidR="007C7F36" w:rsidRPr="007C7F36" w:rsidRDefault="007C7F36" w:rsidP="007C7F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C7F3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9253" w14:textId="77777777" w:rsidR="007C7F36" w:rsidRPr="007C7F36" w:rsidRDefault="007C7F36" w:rsidP="007C7F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C7F3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7C7F36" w:rsidRPr="007C7F36" w14:paraId="70130DEB" w14:textId="77777777" w:rsidTr="007C7F3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BF433" w14:textId="77777777" w:rsidR="007C7F36" w:rsidRPr="007C7F36" w:rsidRDefault="007C7F36" w:rsidP="007C7F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 w:rsidRPr="007C7F3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Saleries</w:t>
            </w:r>
            <w:proofErr w:type="spellEnd"/>
            <w:r w:rsidRPr="007C7F3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- Amanda Kingston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08D0" w14:textId="77777777" w:rsidR="007C7F36" w:rsidRPr="007C7F36" w:rsidRDefault="007C7F36" w:rsidP="007C7F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C7F3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£6.20</w:t>
            </w:r>
          </w:p>
        </w:tc>
      </w:tr>
      <w:tr w:rsidR="007C7F36" w:rsidRPr="007C7F36" w14:paraId="5592985F" w14:textId="77777777" w:rsidTr="007C7F3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9E20A" w14:textId="77777777" w:rsidR="007C7F36" w:rsidRPr="007C7F36" w:rsidRDefault="007C7F36" w:rsidP="007C7F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 w:rsidRPr="007C7F3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Saleries</w:t>
            </w:r>
            <w:proofErr w:type="spellEnd"/>
            <w:r w:rsidRPr="007C7F3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- Nikola Evans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623D" w14:textId="77777777" w:rsidR="007C7F36" w:rsidRPr="007C7F36" w:rsidRDefault="007C7F36" w:rsidP="007C7F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C7F3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241.64</w:t>
            </w:r>
          </w:p>
        </w:tc>
      </w:tr>
      <w:tr w:rsidR="007C7F36" w:rsidRPr="007C7F36" w14:paraId="6147C4C3" w14:textId="77777777" w:rsidTr="007C7F3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C6906" w14:textId="77777777" w:rsidR="007C7F36" w:rsidRPr="007C7F36" w:rsidRDefault="007C7F36" w:rsidP="007C7F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 w:rsidRPr="007C7F3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Saleries</w:t>
            </w:r>
            <w:proofErr w:type="spellEnd"/>
            <w:r w:rsidRPr="007C7F3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- Nikola Evans extra hours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F654" w14:textId="77777777" w:rsidR="007C7F36" w:rsidRPr="007C7F36" w:rsidRDefault="007C7F36" w:rsidP="007C7F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C7F3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47.04</w:t>
            </w:r>
          </w:p>
        </w:tc>
      </w:tr>
      <w:tr w:rsidR="007C7F36" w:rsidRPr="007C7F36" w14:paraId="08A4416D" w14:textId="77777777" w:rsidTr="007C7F3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45B49" w14:textId="77777777" w:rsidR="007C7F36" w:rsidRPr="007C7F36" w:rsidRDefault="007C7F36" w:rsidP="007C7F3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C7F3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Office </w:t>
            </w:r>
            <w:proofErr w:type="spellStart"/>
            <w:r w:rsidRPr="007C7F3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Expences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ECF51" w14:textId="77777777" w:rsidR="007C7F36" w:rsidRPr="007C7F36" w:rsidRDefault="007C7F36" w:rsidP="007C7F3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7C7F3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61.92</w:t>
            </w:r>
          </w:p>
        </w:tc>
      </w:tr>
      <w:tr w:rsidR="007C7F36" w:rsidRPr="007C7F36" w14:paraId="32670B5D" w14:textId="77777777" w:rsidTr="007C7F36">
        <w:trPr>
          <w:trHeight w:val="315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B4C3" w14:textId="77777777" w:rsidR="007C7F36" w:rsidRPr="007C7F36" w:rsidRDefault="007C7F36" w:rsidP="007C7F3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7C7F3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Total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95F3A" w14:textId="77777777" w:rsidR="007C7F36" w:rsidRPr="007C7F36" w:rsidRDefault="007C7F36" w:rsidP="007C7F3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7C7F3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£356.80</w:t>
            </w:r>
          </w:p>
        </w:tc>
      </w:tr>
    </w:tbl>
    <w:p w14:paraId="2135786A" w14:textId="607C2EBF" w:rsidR="007C7F36" w:rsidRDefault="007C7F36" w:rsidP="007C7F36"/>
    <w:p w14:paraId="6BB1B395" w14:textId="77777777" w:rsidR="007C7F36" w:rsidRDefault="007C7F36" w:rsidP="007C7F36">
      <w:pPr>
        <w:sectPr w:rsidR="007C7F36" w:rsidSect="007C7F3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9125" w:type="dxa"/>
        <w:tblInd w:w="-449" w:type="dxa"/>
        <w:tblLook w:val="04A0" w:firstRow="1" w:lastRow="0" w:firstColumn="1" w:lastColumn="0" w:noHBand="0" w:noVBand="1"/>
      </w:tblPr>
      <w:tblGrid>
        <w:gridCol w:w="993"/>
        <w:gridCol w:w="3119"/>
        <w:gridCol w:w="1089"/>
        <w:gridCol w:w="236"/>
        <w:gridCol w:w="3211"/>
        <w:gridCol w:w="1017"/>
        <w:gridCol w:w="967"/>
        <w:gridCol w:w="946"/>
        <w:gridCol w:w="7561"/>
      </w:tblGrid>
      <w:tr w:rsidR="00633D34" w:rsidRPr="00633D34" w14:paraId="442E3D1F" w14:textId="77777777" w:rsidTr="00633D34">
        <w:trPr>
          <w:trHeight w:val="315"/>
        </w:trPr>
        <w:tc>
          <w:tcPr>
            <w:tcW w:w="411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E367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lastRenderedPageBreak/>
              <w:t>Budget Summary to date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AD4C9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1236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90BC" w14:textId="49BE5DB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Budget monitoring for 202</w:t>
            </w: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</w:t>
            </w: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/2</w:t>
            </w: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A6485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F358F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6705D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16938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633D34" w:rsidRPr="00633D34" w14:paraId="0ED5D6DE" w14:textId="77777777" w:rsidTr="00633D34">
        <w:trPr>
          <w:trHeight w:val="330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8DB4E2"/>
            <w:noWrap/>
            <w:vAlign w:val="bottom"/>
            <w:hideMark/>
          </w:tcPr>
          <w:p w14:paraId="3CEB9572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Income</w:t>
            </w:r>
          </w:p>
        </w:tc>
        <w:tc>
          <w:tcPr>
            <w:tcW w:w="311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DB4E2"/>
            <w:noWrap/>
            <w:vAlign w:val="bottom"/>
            <w:hideMark/>
          </w:tcPr>
          <w:p w14:paraId="34D0FF52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89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000000" w:fill="8DB4E2"/>
            <w:noWrap/>
            <w:vAlign w:val="bottom"/>
            <w:hideMark/>
          </w:tcPr>
          <w:p w14:paraId="50DFBC83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D19F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8DB4E2"/>
            <w:hideMark/>
          </w:tcPr>
          <w:p w14:paraId="3B29870C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Income</w:t>
            </w:r>
          </w:p>
        </w:tc>
        <w:tc>
          <w:tcPr>
            <w:tcW w:w="1017" w:type="dxa"/>
            <w:tcBorders>
              <w:top w:val="double" w:sz="6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hideMark/>
          </w:tcPr>
          <w:p w14:paraId="432E995F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Budget </w:t>
            </w:r>
          </w:p>
        </w:tc>
        <w:tc>
          <w:tcPr>
            <w:tcW w:w="967" w:type="dxa"/>
            <w:tcBorders>
              <w:top w:val="double" w:sz="6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hideMark/>
          </w:tcPr>
          <w:p w14:paraId="6DBEAC53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Actual</w:t>
            </w:r>
          </w:p>
        </w:tc>
        <w:tc>
          <w:tcPr>
            <w:tcW w:w="932" w:type="dxa"/>
            <w:tcBorders>
              <w:top w:val="double" w:sz="6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000000" w:fill="8DB4E2"/>
            <w:hideMark/>
          </w:tcPr>
          <w:p w14:paraId="46E5CBB0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Difference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3E930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5499F02E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0C303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6250D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Refunds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FA85132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£91.60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FAD2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double" w:sz="6" w:space="0" w:color="000000"/>
              <w:bottom w:val="nil"/>
              <w:right w:val="nil"/>
            </w:tcBorders>
            <w:shd w:val="clear" w:color="auto" w:fill="auto"/>
            <w:hideMark/>
          </w:tcPr>
          <w:p w14:paraId="10E3722A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Refunds</w:t>
            </w:r>
          </w:p>
        </w:tc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9F6E6F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5C3C23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91.60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000000" w:fill="FFC7CE"/>
            <w:noWrap/>
            <w:hideMark/>
          </w:tcPr>
          <w:p w14:paraId="107C042E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9C0006"/>
                <w:sz w:val="16"/>
                <w:szCs w:val="16"/>
                <w:lang w:eastAsia="en-GB"/>
              </w:rPr>
              <w:t>-91.60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9024D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eastAsia="en-GB"/>
              </w:rPr>
            </w:pPr>
          </w:p>
        </w:tc>
      </w:tr>
      <w:tr w:rsidR="00633D34" w:rsidRPr="00633D34" w14:paraId="19463E38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FF4FF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86A93E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Bank interest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0175164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£0.00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A470F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51392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Bank interest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EC8B1A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A12DBA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306404C6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EF5B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3CCD0376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9AC0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B67844" w14:textId="1ADB1F3A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Vat </w:t>
            </w: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reclaims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B308B3D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£604.00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8863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2703" w14:textId="07BA1276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Vat </w:t>
            </w: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reclaims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F8916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EF0B2A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604.00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000000" w:fill="FFC7CE"/>
            <w:noWrap/>
            <w:hideMark/>
          </w:tcPr>
          <w:p w14:paraId="2E8C0F91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9C0006"/>
                <w:sz w:val="16"/>
                <w:szCs w:val="16"/>
                <w:lang w:eastAsia="en-GB"/>
              </w:rPr>
              <w:t>-604.00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E0830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eastAsia="en-GB"/>
              </w:rPr>
            </w:pPr>
          </w:p>
        </w:tc>
      </w:tr>
      <w:tr w:rsidR="00633D34" w:rsidRPr="00633D34" w14:paraId="1E1D7128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AA08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BD5301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Precept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4261FC9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£11,533.00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E345F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doub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C587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Precept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E59B8A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£11,533.00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8CF29E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11,533.00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53449068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CD1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41B64F98" w14:textId="77777777" w:rsidTr="00633D34">
        <w:trPr>
          <w:trHeight w:val="330"/>
        </w:trPr>
        <w:tc>
          <w:tcPr>
            <w:tcW w:w="993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AD80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E9634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Total</w:t>
            </w:r>
          </w:p>
        </w:tc>
        <w:tc>
          <w:tcPr>
            <w:tcW w:w="10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82526ED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£12,228.60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32A71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double" w:sz="6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EA73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Total</w:t>
            </w:r>
          </w:p>
        </w:tc>
        <w:tc>
          <w:tcPr>
            <w:tcW w:w="10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D21F680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AFA533C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nil"/>
              <w:right w:val="double" w:sz="6" w:space="0" w:color="000000"/>
            </w:tcBorders>
            <w:shd w:val="clear" w:color="000000" w:fill="FFC7CE"/>
            <w:noWrap/>
            <w:hideMark/>
          </w:tcPr>
          <w:p w14:paraId="3057EA42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9C0006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b/>
                <w:bCs/>
                <w:color w:val="9C0006"/>
                <w:sz w:val="16"/>
                <w:szCs w:val="16"/>
                <w:lang w:eastAsia="en-GB"/>
              </w:rPr>
              <w:t>-604.00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A810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9C0006"/>
                <w:sz w:val="16"/>
                <w:szCs w:val="16"/>
                <w:lang w:eastAsia="en-GB"/>
              </w:rPr>
            </w:pPr>
          </w:p>
        </w:tc>
      </w:tr>
      <w:tr w:rsidR="00633D34" w:rsidRPr="00633D34" w14:paraId="5A61E1C4" w14:textId="77777777" w:rsidTr="00633D34">
        <w:trPr>
          <w:trHeight w:val="330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8DB4E2"/>
            <w:noWrap/>
            <w:vAlign w:val="bottom"/>
            <w:hideMark/>
          </w:tcPr>
          <w:p w14:paraId="0A1855A3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Expenses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noWrap/>
            <w:vAlign w:val="bottom"/>
            <w:hideMark/>
          </w:tcPr>
          <w:p w14:paraId="6299F267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8DB4E2"/>
            <w:noWrap/>
            <w:vAlign w:val="bottom"/>
            <w:hideMark/>
          </w:tcPr>
          <w:p w14:paraId="46F54F5B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22C27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double" w:sz="6" w:space="0" w:color="auto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8DB4E2"/>
            <w:noWrap/>
            <w:hideMark/>
          </w:tcPr>
          <w:p w14:paraId="2494A2B2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Expenditure</w:t>
            </w:r>
          </w:p>
        </w:tc>
        <w:tc>
          <w:tcPr>
            <w:tcW w:w="1017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8DB4E2"/>
            <w:hideMark/>
          </w:tcPr>
          <w:p w14:paraId="753247EC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Budget </w:t>
            </w:r>
          </w:p>
        </w:tc>
        <w:tc>
          <w:tcPr>
            <w:tcW w:w="967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8DB4E2"/>
            <w:hideMark/>
          </w:tcPr>
          <w:p w14:paraId="24FE30F5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Actual</w:t>
            </w:r>
          </w:p>
        </w:tc>
        <w:tc>
          <w:tcPr>
            <w:tcW w:w="932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8DB4E2"/>
            <w:hideMark/>
          </w:tcPr>
          <w:p w14:paraId="46A8E32C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Difference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FE35A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60692F9C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EEF85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D7C0EB" w14:textId="4817BCF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Salaries inc</w:t>
            </w: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</w:t>
            </w: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PAYE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110DE19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£3,107.58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5400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16D378" w14:textId="1567BF04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Salaries inc</w:t>
            </w: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</w:t>
            </w: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PAYE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6488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£3,918.00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C8940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3,107.58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50FA3FE7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810.42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27116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1EE15FF0" w14:textId="77777777" w:rsidTr="00633D34">
        <w:trPr>
          <w:trHeight w:val="330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4C9D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0BEDD0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Clerk/office Expenses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BAF290B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£1,121.66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654BA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AD333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Clerk/office Expenses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2C869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£688.00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F0830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1,121.66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000000" w:fill="FFC7CE"/>
            <w:noWrap/>
            <w:hideMark/>
          </w:tcPr>
          <w:p w14:paraId="3289DB13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9C0006"/>
                <w:sz w:val="16"/>
                <w:szCs w:val="16"/>
                <w:lang w:eastAsia="en-GB"/>
              </w:rPr>
              <w:t>-433.66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6463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eastAsia="en-GB"/>
              </w:rPr>
            </w:pPr>
          </w:p>
        </w:tc>
      </w:tr>
      <w:tr w:rsidR="00633D34" w:rsidRPr="00633D34" w14:paraId="47A1D634" w14:textId="77777777" w:rsidTr="00633D34">
        <w:trPr>
          <w:trHeight w:val="330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42A5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4B803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Chairman's Allowance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A82BAB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£361.00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A8B1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4E8BCE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Chairman's Allowance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64132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£361.00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FC93F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361.00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5CA8448F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1783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60E5744D" w14:textId="77777777" w:rsidTr="00633D34">
        <w:trPr>
          <w:trHeight w:val="330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6C06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73E191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Councillor Expenses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6A16B25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£0.00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81A64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39781F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Councillor Expenses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21899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£50.00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68F88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0B2D281B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50.00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84329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108AC374" w14:textId="77777777" w:rsidTr="00633D34">
        <w:trPr>
          <w:trHeight w:val="330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BAA34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AD6CE0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Subscriptions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1369B01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£242.31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52FBB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505E1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Subscriptions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F669F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£240.00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0D275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242.31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000000" w:fill="FFC7CE"/>
            <w:noWrap/>
            <w:hideMark/>
          </w:tcPr>
          <w:p w14:paraId="45068D2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9C0006"/>
                <w:sz w:val="16"/>
                <w:szCs w:val="16"/>
                <w:lang w:eastAsia="en-GB"/>
              </w:rPr>
              <w:t>-2.31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2B371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9C0006"/>
                <w:sz w:val="16"/>
                <w:szCs w:val="16"/>
                <w:lang w:eastAsia="en-GB"/>
              </w:rPr>
            </w:pPr>
          </w:p>
        </w:tc>
      </w:tr>
      <w:tr w:rsidR="00633D34" w:rsidRPr="00633D34" w14:paraId="65BDD328" w14:textId="77777777" w:rsidTr="00633D34">
        <w:trPr>
          <w:trHeight w:val="330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904F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C0710A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Training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0BD6966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£25.00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11C95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32789D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Training 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A0768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£120.00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B21F5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25.00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61229389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95.00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DF51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0772A509" w14:textId="77777777" w:rsidTr="00633D34">
        <w:trPr>
          <w:trHeight w:val="330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A903B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5BF416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Audit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9AFC2D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£50.00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6E15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2CE4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Audit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071E7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£100.00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E8B46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50.00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43F1ECE6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50.00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9FFAF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24A453CC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F02F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D8117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Insurance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E22ECA0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£220.84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CB3A1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E40AEB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Insurance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3B4A2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£300.00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58DD4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220.84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170EFC33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79.16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DDF82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15617B9E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F7D3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E3AB74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Registration - Information Commissioner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8356061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£35.00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179E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F9F2F3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Registration - Information Commissioner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12FF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£50.00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77563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35.00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6A8F2C02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15.00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28CA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3D87A2A4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012A5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683143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Village Hall Office Space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C36B1B5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£579.00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227B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D38539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Village Hall Office Space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AD2E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£579.00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A5AD6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579.00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6C2B98EF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6F6D1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4EFE608B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74AF1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82BF77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Election Reserves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0F80FBE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£0.00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0F238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D93479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Election Reserves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ECF9D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£3,500.00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82B7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27B687AA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3,500.00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F4ECA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72508375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A8113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C681CD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Grounds/Village Maintenance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86E95BF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£975.15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BF63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82349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Grounds/Village Maintenance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8A055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£3,358.00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BB31F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975.15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0F3388BA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2,382.85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0097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7212D4BE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02135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96B1E9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Tree Surgery Work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C3438AB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£0.00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F03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02E7DD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Tree Surgery Work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600B8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£300.00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815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1E2DA3A1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300.00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1F0B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180997C9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85E81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CE60D7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Church Burial Ground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B65FA1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£469.00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8F47D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08440B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Church Burial Ground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0B4D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£469.00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95060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469.00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63BD770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F115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10E6560A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B5E3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1EA452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Community grants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992DC57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£30.00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EDDE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8125A7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Community grants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66D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£250.00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F50A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30.00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772168DB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220.00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8CC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636F80A8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6EA2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C4351E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Highways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036618B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£2,791.46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8DA54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EC9145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Highways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EC37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£7,196.00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E640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2,791.46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78AD1125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4,404.54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7A7DD" w14:textId="6D13A6A6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I</w:t>
            </w: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nc</w:t>
            </w: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</w:t>
            </w: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SSRP grant</w:t>
            </w:r>
          </w:p>
        </w:tc>
      </w:tr>
      <w:tr w:rsidR="00633D34" w:rsidRPr="00633D34" w14:paraId="6F1F871A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78FC9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43FB4C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Rights of Way Repairs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50C4DF5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£0.00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5E16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8157A9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Rights of Way Repairs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CB9B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£170.00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BD1A5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72D6AD0F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170.00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1E0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4E991607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EDAFF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742781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Section 137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91C428D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£21.98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1E807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9F0EFC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Section 137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ECD75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£100.00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D01B5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21.98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57674E80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78.02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64D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20F4DD88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ED6AB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AE4CF1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Precept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3CA85D5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£0.00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CEC68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863C2D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Precept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87DA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998E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55CE8A84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4D10D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0A94B048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35CFB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72FA53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Concurrent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AFA26C7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£0.00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E9E52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FC9DB5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Concurrent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147F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5423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283E69E7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19CAE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0E3FD412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7162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796B0E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Bank interest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10CE99A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£0.00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A99E6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9F0E6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Bank interest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87D61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EC4AA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78FB59BD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9966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26B6D113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76D3D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E68791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Best Kept Village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AEB8751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£0.00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E667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3DA4D4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Best Kept Village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47B0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£150.00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E948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1955276E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150.00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6A3E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4BDFC7F5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F85D1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3D7A72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Reserves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A8F20E3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£0.00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6428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281525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Reserves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FF246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£4,428.00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E4C5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0684329A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4,428.00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F4DF" w14:textId="5B0F8C9B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I</w:t>
            </w: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nc</w:t>
            </w:r>
            <w:r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.</w:t>
            </w: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</w:t>
            </w: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Christmas</w:t>
            </w: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party funds</w:t>
            </w:r>
          </w:p>
        </w:tc>
      </w:tr>
      <w:tr w:rsidR="00633D34" w:rsidRPr="00633D34" w14:paraId="031A26D7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6DDA4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71BC0A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Refunds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B478ED8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£0.00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CBAF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75E2E7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Refunds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E61BB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040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hideMark/>
          </w:tcPr>
          <w:p w14:paraId="24D01FC8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00E86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33D34" w:rsidRPr="00633D34" w14:paraId="42D960D1" w14:textId="77777777" w:rsidTr="00633D34">
        <w:trPr>
          <w:trHeight w:val="330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0B8C2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lastRenderedPageBreak/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BC3A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Total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55DCE12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£10,029.98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74994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double" w:sz="6" w:space="0" w:color="000000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7FB7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Total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7E3A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3C87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6B4FEF7E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15,486.60</w:t>
            </w: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96B4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</w:p>
        </w:tc>
      </w:tr>
      <w:tr w:rsidR="00633D34" w:rsidRPr="00633D34" w14:paraId="22320F2B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3FB4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208" w:type="dxa"/>
            <w:gridSpan w:val="2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1EABCC54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A7DD2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9A9D2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4B088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54A0A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4C67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0567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633D34" w:rsidRPr="00633D34" w14:paraId="629FD54F" w14:textId="77777777" w:rsidTr="00633D34">
        <w:trPr>
          <w:trHeight w:val="330"/>
        </w:trPr>
        <w:tc>
          <w:tcPr>
            <w:tcW w:w="993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CBAC9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16ACE0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Excess of income over expenditure</w:t>
            </w:r>
          </w:p>
        </w:tc>
        <w:tc>
          <w:tcPr>
            <w:tcW w:w="10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9F2F0F4" w14:textId="77777777" w:rsidR="00633D34" w:rsidRPr="00633D34" w:rsidRDefault="00633D34" w:rsidP="00633D34">
            <w:pPr>
              <w:spacing w:after="0" w:line="240" w:lineRule="auto"/>
              <w:ind w:firstLineChars="100" w:firstLine="161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£2,198.62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A9D6" w14:textId="77777777" w:rsidR="00633D34" w:rsidRPr="00633D34" w:rsidRDefault="00633D34" w:rsidP="00633D34">
            <w:pPr>
              <w:spacing w:after="0" w:line="240" w:lineRule="auto"/>
              <w:ind w:firstLineChars="100" w:firstLine="161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A77D7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4721C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7183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1AA85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79AF0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633D34" w:rsidRPr="00633D34" w14:paraId="2065A314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715A9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C5B0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balance BF 2019/20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AF436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£15,250.76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9E73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66BA8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CE99E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2737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C5A80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89B2C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633D34" w:rsidRPr="00633D34" w14:paraId="32550CFC" w14:textId="77777777" w:rsidTr="00633D3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03AA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82F2" w14:textId="7215117F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plus,</w:t>
            </w: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 xml:space="preserve"> income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F7739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£27,479.36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DA279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EAA7C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F4F87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F13E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5B375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28AD6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633D34" w:rsidRPr="00633D34" w14:paraId="174783E7" w14:textId="77777777" w:rsidTr="00633D3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FDFD7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AE8BD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less expenditure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F65E3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£17,449.38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9D64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6DCB2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D6A90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DDE3F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3D8BF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F0AA1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  <w:tr w:rsidR="00633D34" w:rsidRPr="00633D34" w14:paraId="54E2CD49" w14:textId="77777777" w:rsidTr="00633D34">
        <w:trPr>
          <w:trHeight w:val="31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BFE59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9767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16"/>
                <w:szCs w:val="16"/>
                <w:lang w:eastAsia="en-GB"/>
              </w:rPr>
              <w:t>Total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2C723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  <w:r w:rsidRPr="00633D3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£17,449.38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78FC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2B45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DA19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7B75D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5328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  <w:tc>
          <w:tcPr>
            <w:tcW w:w="7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26B6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</w:p>
        </w:tc>
      </w:tr>
    </w:tbl>
    <w:p w14:paraId="0F07B7C8" w14:textId="100C1E5B" w:rsidR="007C7F36" w:rsidRDefault="007C7F36" w:rsidP="007C7F36">
      <w:pPr>
        <w:rPr>
          <w:sz w:val="16"/>
          <w:szCs w:val="16"/>
        </w:rPr>
      </w:pPr>
    </w:p>
    <w:p w14:paraId="3BF54D05" w14:textId="77777777" w:rsidR="00254E92" w:rsidRDefault="00254E92" w:rsidP="007C7F36">
      <w:pPr>
        <w:rPr>
          <w:sz w:val="16"/>
          <w:szCs w:val="16"/>
        </w:rPr>
      </w:pPr>
    </w:p>
    <w:p w14:paraId="6C463FF1" w14:textId="77777777" w:rsidR="00254E92" w:rsidRPr="00254E92" w:rsidRDefault="00633D34" w:rsidP="007C7F36">
      <w:pPr>
        <w:rPr>
          <w:b/>
          <w:bCs/>
          <w:sz w:val="24"/>
          <w:szCs w:val="24"/>
          <w:u w:val="single"/>
        </w:rPr>
      </w:pPr>
      <w:r w:rsidRPr="00254E92">
        <w:rPr>
          <w:b/>
          <w:bCs/>
          <w:sz w:val="24"/>
          <w:szCs w:val="24"/>
          <w:u w:val="single"/>
        </w:rPr>
        <w:t xml:space="preserve">Bank reconciliation </w:t>
      </w:r>
      <w:r w:rsidR="00254E92" w:rsidRPr="00254E92">
        <w:rPr>
          <w:b/>
          <w:bCs/>
          <w:sz w:val="24"/>
          <w:szCs w:val="24"/>
          <w:u w:val="single"/>
        </w:rPr>
        <w:t>15.02.21</w:t>
      </w:r>
      <w:r w:rsidRPr="00254E92">
        <w:rPr>
          <w:b/>
          <w:bCs/>
          <w:sz w:val="24"/>
          <w:szCs w:val="24"/>
          <w:u w:val="single"/>
        </w:rPr>
        <w:tab/>
      </w:r>
      <w:r w:rsidRPr="00254E92">
        <w:rPr>
          <w:b/>
          <w:bCs/>
          <w:sz w:val="24"/>
          <w:szCs w:val="24"/>
          <w:u w:val="single"/>
        </w:rPr>
        <w:tab/>
      </w:r>
    </w:p>
    <w:p w14:paraId="593F6772" w14:textId="4A853209" w:rsidR="00633D34" w:rsidRDefault="00633D34" w:rsidP="007C7F36">
      <w:pPr>
        <w:rPr>
          <w:sz w:val="24"/>
          <w:szCs w:val="24"/>
        </w:rPr>
      </w:pPr>
      <w:r>
        <w:rPr>
          <w:sz w:val="24"/>
          <w:szCs w:val="24"/>
        </w:rPr>
        <w:t>Statement balance as at 05.02.21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54E92">
        <w:rPr>
          <w:sz w:val="24"/>
          <w:szCs w:val="24"/>
        </w:rPr>
        <w:tab/>
      </w:r>
      <w:r w:rsidR="00254E92">
        <w:rPr>
          <w:sz w:val="24"/>
          <w:szCs w:val="24"/>
        </w:rPr>
        <w:tab/>
      </w:r>
      <w:r w:rsidR="00254E92">
        <w:rPr>
          <w:sz w:val="24"/>
          <w:szCs w:val="24"/>
        </w:rPr>
        <w:tab/>
      </w:r>
      <w:r w:rsidR="00254E92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£17,806.18</w:t>
      </w:r>
    </w:p>
    <w:p w14:paraId="0C9DBDCD" w14:textId="3AD3B9D9" w:rsidR="00633D34" w:rsidRDefault="00633D34" w:rsidP="007C7F36">
      <w:pPr>
        <w:rPr>
          <w:sz w:val="24"/>
          <w:szCs w:val="24"/>
        </w:rPr>
      </w:pPr>
      <w:r>
        <w:rPr>
          <w:sz w:val="24"/>
          <w:szCs w:val="24"/>
        </w:rPr>
        <w:t>Less unpresented payments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£356.80</w:t>
      </w:r>
    </w:p>
    <w:p w14:paraId="678D9B03" w14:textId="70986407" w:rsidR="00633D34" w:rsidRDefault="00633D34" w:rsidP="007C7F36">
      <w:pPr>
        <w:rPr>
          <w:sz w:val="24"/>
          <w:szCs w:val="24"/>
        </w:rPr>
      </w:pPr>
      <w:r>
        <w:rPr>
          <w:sz w:val="24"/>
          <w:szCs w:val="24"/>
        </w:rPr>
        <w:t>Total as per cash book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£17,449.38</w:t>
      </w:r>
    </w:p>
    <w:tbl>
      <w:tblPr>
        <w:tblW w:w="15860" w:type="dxa"/>
        <w:tblLook w:val="04A0" w:firstRow="1" w:lastRow="0" w:firstColumn="1" w:lastColumn="0" w:noHBand="0" w:noVBand="1"/>
      </w:tblPr>
      <w:tblGrid>
        <w:gridCol w:w="1217"/>
        <w:gridCol w:w="740"/>
        <w:gridCol w:w="400"/>
        <w:gridCol w:w="1620"/>
        <w:gridCol w:w="439"/>
        <w:gridCol w:w="2100"/>
        <w:gridCol w:w="439"/>
        <w:gridCol w:w="2560"/>
        <w:gridCol w:w="1200"/>
        <w:gridCol w:w="1120"/>
        <w:gridCol w:w="1000"/>
        <w:gridCol w:w="1080"/>
        <w:gridCol w:w="1318"/>
        <w:gridCol w:w="800"/>
      </w:tblGrid>
      <w:tr w:rsidR="00633D34" w:rsidRPr="00633D34" w14:paraId="6D5DFE9F" w14:textId="77777777" w:rsidTr="00633D34">
        <w:trPr>
          <w:trHeight w:val="285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05177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28/01/2021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2413C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D7010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0AC6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Administration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73C9A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9E4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Salaries </w:t>
            </w:r>
            <w:proofErr w:type="spellStart"/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inc</w:t>
            </w:r>
            <w:proofErr w:type="spellEnd"/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PAYE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13527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102E5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Clerk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8CA0E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C6422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£6.20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A5F85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9F2BD7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£6.20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bottom"/>
            <w:hideMark/>
          </w:tcPr>
          <w:p w14:paraId="17618544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GB"/>
              </w:rPr>
            </w:pPr>
            <w:r w:rsidRPr="00633D34">
              <w:rPr>
                <w:rFonts w:ascii="Arial" w:eastAsia="Times New Roman" w:hAnsi="Arial" w:cs="Arial"/>
                <w:lang w:eastAsia="en-GB"/>
              </w:rPr>
              <w:t>£17,195.98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30FC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</w:tr>
      <w:tr w:rsidR="00633D34" w:rsidRPr="00633D34" w14:paraId="24F1D0DF" w14:textId="77777777" w:rsidTr="00633D34">
        <w:trPr>
          <w:trHeight w:val="285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E1A1D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29/01/2021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AA3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AFE76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0BFB9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Income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7E14B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BFDA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VAT Reclaim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F0494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69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FA1AA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HMRC VAT reclaim/refund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F94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£604.00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D292F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1A460" w14:textId="77777777" w:rsidR="00633D34" w:rsidRPr="00633D34" w:rsidRDefault="00633D34" w:rsidP="00633D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BC87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£0.00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bottom"/>
            <w:hideMark/>
          </w:tcPr>
          <w:p w14:paraId="1F069C61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GB"/>
              </w:rPr>
            </w:pPr>
            <w:r w:rsidRPr="00633D34">
              <w:rPr>
                <w:rFonts w:ascii="Arial" w:eastAsia="Times New Roman" w:hAnsi="Arial" w:cs="Arial"/>
                <w:lang w:eastAsia="en-GB"/>
              </w:rPr>
              <w:t>£17,799.98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5BAA0795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</w:tr>
      <w:tr w:rsidR="00633D34" w:rsidRPr="00633D34" w14:paraId="47883757" w14:textId="77777777" w:rsidTr="00633D34">
        <w:trPr>
          <w:trHeight w:val="285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6CA82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26/01/2021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D2B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78921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77E1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Administration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B1C0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B09BC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Salaries </w:t>
            </w:r>
            <w:proofErr w:type="spellStart"/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inc</w:t>
            </w:r>
            <w:proofErr w:type="spellEnd"/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PAYE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15C3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B1E6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Clerk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B16D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77983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£241.64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D8B67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9CF14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£241.64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bottom"/>
            <w:hideMark/>
          </w:tcPr>
          <w:p w14:paraId="1409F1E2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GB"/>
              </w:rPr>
            </w:pPr>
            <w:r w:rsidRPr="00633D34">
              <w:rPr>
                <w:rFonts w:ascii="Arial" w:eastAsia="Times New Roman" w:hAnsi="Arial" w:cs="Arial"/>
                <w:lang w:eastAsia="en-GB"/>
              </w:rPr>
              <w:t>£17,558.34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26BE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</w:tr>
      <w:tr w:rsidR="00633D34" w:rsidRPr="00633D34" w14:paraId="348FD03F" w14:textId="77777777" w:rsidTr="00633D34">
        <w:trPr>
          <w:trHeight w:val="285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FE929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26/01/2021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09A9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784BF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C70D2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Administration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11589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FC2B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Salaries </w:t>
            </w:r>
            <w:proofErr w:type="spellStart"/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inc</w:t>
            </w:r>
            <w:proofErr w:type="spellEnd"/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PAYE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DB778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432C4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Clerk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3736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EDA53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£47.04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8C7A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4BF47E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£47.04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bottom"/>
            <w:hideMark/>
          </w:tcPr>
          <w:p w14:paraId="3CEF6D40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GB"/>
              </w:rPr>
            </w:pPr>
            <w:r w:rsidRPr="00633D34">
              <w:rPr>
                <w:rFonts w:ascii="Arial" w:eastAsia="Times New Roman" w:hAnsi="Arial" w:cs="Arial"/>
                <w:lang w:eastAsia="en-GB"/>
              </w:rPr>
              <w:t>£17,511.30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F042B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</w:tr>
      <w:tr w:rsidR="00633D34" w:rsidRPr="00633D34" w14:paraId="453B6A4C" w14:textId="77777777" w:rsidTr="00633D34">
        <w:trPr>
          <w:trHeight w:val="285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4C693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26/01/2021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2A607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5653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48AB0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Administration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9684B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2BD5E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Clerk/office Expenses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9ADC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51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CD059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Clerk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1CBC9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3B5C3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£61.92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0C837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BDBFAB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£61.92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noWrap/>
            <w:vAlign w:val="bottom"/>
            <w:hideMark/>
          </w:tcPr>
          <w:p w14:paraId="3C6EED38" w14:textId="77777777" w:rsidR="00633D34" w:rsidRPr="00633D34" w:rsidRDefault="00633D34" w:rsidP="00633D3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GB"/>
              </w:rPr>
            </w:pPr>
            <w:r w:rsidRPr="00633D34">
              <w:rPr>
                <w:rFonts w:ascii="Arial" w:eastAsia="Times New Roman" w:hAnsi="Arial" w:cs="Arial"/>
                <w:lang w:eastAsia="en-GB"/>
              </w:rPr>
              <w:t>£17,449.38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5EFB" w14:textId="77777777" w:rsidR="00633D34" w:rsidRPr="00633D34" w:rsidRDefault="00633D34" w:rsidP="00633D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33D3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</w:tr>
    </w:tbl>
    <w:p w14:paraId="214250E6" w14:textId="0681CBE7" w:rsidR="00633D34" w:rsidRDefault="00633D34" w:rsidP="007C7F36">
      <w:pPr>
        <w:rPr>
          <w:sz w:val="24"/>
          <w:szCs w:val="24"/>
        </w:rPr>
      </w:pPr>
    </w:p>
    <w:p w14:paraId="3C781544" w14:textId="166038E6" w:rsidR="00254E92" w:rsidRPr="00633D34" w:rsidRDefault="00254E92" w:rsidP="007C7F36">
      <w:pPr>
        <w:rPr>
          <w:sz w:val="24"/>
          <w:szCs w:val="24"/>
        </w:rPr>
      </w:pPr>
      <w:r w:rsidRPr="00254E92">
        <w:rPr>
          <w:noProof/>
          <w:sz w:val="24"/>
          <w:szCs w:val="24"/>
        </w:rPr>
        <w:drawing>
          <wp:inline distT="0" distB="0" distL="0" distR="0" wp14:anchorId="66F3D2C0" wp14:editId="357E8CE9">
            <wp:extent cx="3449149" cy="1914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61" cy="192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E92" w:rsidRPr="00633D34" w:rsidSect="00633D34">
      <w:pgSz w:w="16838" w:h="11906" w:orient="landscape"/>
      <w:pgMar w:top="17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3F720B"/>
    <w:multiLevelType w:val="hybridMultilevel"/>
    <w:tmpl w:val="BCA0D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0F329E"/>
    <w:multiLevelType w:val="hybridMultilevel"/>
    <w:tmpl w:val="EEE67EF6"/>
    <w:lvl w:ilvl="0" w:tplc="54FCA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C39"/>
    <w:rsid w:val="00254E92"/>
    <w:rsid w:val="00633D34"/>
    <w:rsid w:val="007C7F36"/>
    <w:rsid w:val="008D1007"/>
    <w:rsid w:val="00C9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FA314"/>
  <w15:chartTrackingRefBased/>
  <w15:docId w15:val="{3D9DBE18-FDA7-435D-9BB9-FAC69E391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7C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79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Doxey Clerk</dc:creator>
  <cp:keywords/>
  <dc:description/>
  <cp:lastModifiedBy>Doxey Clerk</cp:lastModifiedBy>
  <cp:revision>1</cp:revision>
  <dcterms:created xsi:type="dcterms:W3CDTF">2021-02-15T14:00:00Z</dcterms:created>
  <dcterms:modified xsi:type="dcterms:W3CDTF">2021-02-15T14:47:00Z</dcterms:modified>
</cp:coreProperties>
</file>